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FE3" w:rsidRPr="00F8074A" w:rsidRDefault="00732FE3" w:rsidP="00732FE3">
      <w:pPr>
        <w:jc w:val="center"/>
        <w:rPr>
          <w:rFonts w:ascii="ＭＳ 明朝" w:hAnsi="ＭＳ 明朝"/>
          <w:sz w:val="24"/>
        </w:rPr>
      </w:pPr>
      <w:r w:rsidRPr="00F8074A">
        <w:rPr>
          <w:rFonts w:ascii="ＭＳ 明朝" w:hAnsi="ＭＳ 明朝" w:hint="eastAsia"/>
          <w:kern w:val="0"/>
          <w:sz w:val="24"/>
        </w:rPr>
        <w:t>受託研究契約書</w:t>
      </w:r>
      <w:r w:rsidRPr="00DD5805">
        <w:rPr>
          <w:rFonts w:ascii="ＭＳ 明朝" w:hAnsi="ＭＳ 明朝" w:hint="eastAsia"/>
          <w:vanish/>
          <w:kern w:val="0"/>
          <w:sz w:val="24"/>
        </w:rPr>
        <w:t>（民・201</w:t>
      </w:r>
      <w:r>
        <w:rPr>
          <w:rFonts w:ascii="ＭＳ 明朝" w:hAnsi="ＭＳ 明朝" w:hint="eastAsia"/>
          <w:vanish/>
          <w:kern w:val="0"/>
          <w:sz w:val="24"/>
        </w:rPr>
        <w:t>6</w:t>
      </w:r>
      <w:r w:rsidRPr="00DD5805">
        <w:rPr>
          <w:rFonts w:ascii="ＭＳ 明朝" w:hAnsi="ＭＳ 明朝" w:hint="eastAsia"/>
          <w:vanish/>
          <w:kern w:val="0"/>
          <w:sz w:val="24"/>
        </w:rPr>
        <w:t>修正雛形）</w:t>
      </w:r>
    </w:p>
    <w:p w:rsidR="00732FE3" w:rsidRPr="00F8074A" w:rsidRDefault="00732FE3" w:rsidP="00732FE3">
      <w:pPr>
        <w:rPr>
          <w:rFonts w:ascii="ＭＳ 明朝" w:hAnsi="ＭＳ 明朝"/>
        </w:rPr>
      </w:pPr>
    </w:p>
    <w:p w:rsidR="00732FE3" w:rsidRPr="00F8074A" w:rsidRDefault="00732FE3" w:rsidP="00732FE3">
      <w:pPr>
        <w:tabs>
          <w:tab w:val="left" w:pos="8080"/>
        </w:tabs>
        <w:rPr>
          <w:rFonts w:ascii="ＭＳ 明朝" w:hAnsi="ＭＳ 明朝"/>
        </w:rPr>
      </w:pPr>
      <w:r w:rsidRPr="00F8074A">
        <w:rPr>
          <w:rFonts w:ascii="ＭＳ 明朝" w:hAnsi="ＭＳ 明朝" w:hint="eastAsia"/>
        </w:rPr>
        <w:t xml:space="preserve">　受託者公立大学法人大阪市立大学（以下「甲」という。）と委託者□□□□□□□□□（以下「乙」という。）は、次の各条によって受託研究契約（以下「本契約」という。）を締結するものとする。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（定義）</w:t>
      </w:r>
    </w:p>
    <w:p w:rsidR="00732FE3" w:rsidRPr="00F8074A" w:rsidRDefault="00732FE3" w:rsidP="00732FE3">
      <w:pPr>
        <w:rPr>
          <w:rFonts w:ascii="ＭＳ 明朝" w:hAnsi="ＭＳ 明朝"/>
        </w:rPr>
      </w:pPr>
      <w:r w:rsidRPr="00F8074A">
        <w:rPr>
          <w:rFonts w:ascii="ＭＳ 明朝" w:hAnsi="ＭＳ 明朝" w:hint="eastAsia"/>
        </w:rPr>
        <w:t>第１条　本契約書において、次に掲げる用語は次の定義によるものとする。</w:t>
      </w:r>
    </w:p>
    <w:p w:rsidR="00732FE3" w:rsidRPr="00F8074A" w:rsidRDefault="00732FE3" w:rsidP="00732FE3">
      <w:pPr>
        <w:ind w:left="420" w:hanging="420"/>
        <w:rPr>
          <w:rFonts w:ascii="ＭＳ 明朝" w:hAnsi="ＭＳ 明朝"/>
        </w:rPr>
      </w:pPr>
      <w:r w:rsidRPr="00F8074A">
        <w:rPr>
          <w:rFonts w:ascii="ＭＳ 明朝" w:hAnsi="ＭＳ 明朝" w:hint="eastAsia"/>
        </w:rPr>
        <w:t xml:space="preserve">　(1)　「研究成果」とは、本契約に基づき</w:t>
      </w:r>
      <w:r>
        <w:rPr>
          <w:rFonts w:ascii="ＭＳ 明朝" w:hAnsi="ＭＳ 明朝" w:hint="eastAsia"/>
        </w:rPr>
        <w:t>実施された受託研究（以下「本受託研究」という。）から</w:t>
      </w:r>
      <w:r w:rsidRPr="00F8074A">
        <w:rPr>
          <w:rFonts w:ascii="ＭＳ 明朝" w:hAnsi="ＭＳ 明朝" w:hint="eastAsia"/>
        </w:rPr>
        <w:t>得られたもので、</w:t>
      </w:r>
      <w:r>
        <w:rPr>
          <w:rFonts w:ascii="ＭＳ 明朝" w:hAnsi="ＭＳ 明朝" w:hint="eastAsia"/>
        </w:rPr>
        <w:t>本</w:t>
      </w:r>
      <w:r w:rsidRPr="00F8074A">
        <w:rPr>
          <w:rFonts w:ascii="ＭＳ 明朝" w:hAnsi="ＭＳ 明朝" w:hint="eastAsia"/>
        </w:rPr>
        <w:t>受託研究の目的に関係する発明、考案、意匠、著作物、ノウハウ、成果有体物等</w:t>
      </w:r>
      <w:r>
        <w:rPr>
          <w:rFonts w:ascii="ＭＳ 明朝" w:hAnsi="ＭＳ 明朝" w:hint="eastAsia"/>
        </w:rPr>
        <w:t>を含む一切</w:t>
      </w:r>
      <w:r w:rsidRPr="00F8074A">
        <w:rPr>
          <w:rFonts w:ascii="ＭＳ 明朝" w:hAnsi="ＭＳ 明朝" w:hint="eastAsia"/>
        </w:rPr>
        <w:t>の技術的成果をいう。</w:t>
      </w:r>
    </w:p>
    <w:p w:rsidR="00732FE3" w:rsidRPr="00F8074A" w:rsidRDefault="00732FE3" w:rsidP="00732FE3">
      <w:pPr>
        <w:rPr>
          <w:rFonts w:ascii="ＭＳ 明朝" w:hAnsi="ＭＳ 明朝"/>
        </w:rPr>
      </w:pPr>
      <w:r w:rsidRPr="00F8074A">
        <w:rPr>
          <w:rFonts w:ascii="ＭＳ 明朝" w:hAnsi="ＭＳ 明朝" w:hint="eastAsia"/>
        </w:rPr>
        <w:t xml:space="preserve">　(2)　「知的財産権」とは、次に掲げるものをいう。</w:t>
      </w:r>
    </w:p>
    <w:p w:rsidR="00732FE3" w:rsidRPr="00F8074A" w:rsidRDefault="00732FE3" w:rsidP="00732FE3">
      <w:pPr>
        <w:ind w:left="630" w:hanging="630"/>
        <w:rPr>
          <w:rFonts w:ascii="ＭＳ 明朝" w:hAnsi="ＭＳ 明朝"/>
        </w:rPr>
      </w:pPr>
      <w:r w:rsidRPr="00F8074A">
        <w:rPr>
          <w:rFonts w:ascii="ＭＳ 明朝" w:hAnsi="ＭＳ 明朝" w:hint="eastAsia"/>
        </w:rPr>
        <w:t xml:space="preserve">　　ア　特許法（昭和34年法律第 121号）に規定する特許権、実用新案法（昭和34年法律第 123号）に規定する実用新案権、意匠法（昭和34年法律第 125号）に規定する意匠権、商標法（昭和34年法律第 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732FE3" w:rsidRPr="00F8074A" w:rsidRDefault="00732FE3" w:rsidP="00732FE3">
      <w:pPr>
        <w:ind w:left="630" w:hanging="630"/>
        <w:rPr>
          <w:rFonts w:ascii="ＭＳ 明朝" w:hAnsi="ＭＳ 明朝"/>
        </w:rPr>
      </w:pPr>
      <w:r w:rsidRPr="00F8074A">
        <w:rPr>
          <w:rFonts w:ascii="ＭＳ 明朝" w:hAnsi="ＭＳ 明朝" w:hint="eastAsia"/>
        </w:rPr>
        <w:t xml:space="preserve">　　イ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732FE3" w:rsidRPr="00F8074A" w:rsidRDefault="00732FE3" w:rsidP="00732FE3">
      <w:pPr>
        <w:ind w:left="630" w:hanging="630"/>
        <w:rPr>
          <w:rFonts w:ascii="ＭＳ 明朝" w:hAnsi="ＭＳ 明朝"/>
        </w:rPr>
      </w:pPr>
      <w:r w:rsidRPr="00F8074A">
        <w:rPr>
          <w:rFonts w:ascii="ＭＳ 明朝" w:hAnsi="ＭＳ 明朝" w:hint="eastAsia"/>
        </w:rPr>
        <w:t xml:space="preserve">　　ウ　著作権法（昭和45年法律第48号）に規定するプログラムの著作物及びデータベースの著作物（以下「プログラム等」という。）の著作権並びに外国における上記各権利に相当する権利</w:t>
      </w:r>
    </w:p>
    <w:p w:rsidR="00732FE3" w:rsidRPr="00F8074A" w:rsidRDefault="00732FE3" w:rsidP="00732FE3">
      <w:pPr>
        <w:ind w:left="630" w:hanging="630"/>
        <w:rPr>
          <w:rFonts w:ascii="ＭＳ 明朝" w:hAnsi="ＭＳ 明朝"/>
        </w:rPr>
      </w:pPr>
      <w:r w:rsidRPr="00F8074A">
        <w:rPr>
          <w:rFonts w:ascii="ＭＳ 明朝" w:hAnsi="ＭＳ 明朝" w:hint="eastAsia"/>
        </w:rPr>
        <w:t xml:space="preserve">　　エ　秘匿することが可能な技術情報であって、かつ、財産的価値のあるものの中から、甲乙協議のうえ特に指定するもの（以下「ノウハウ」という。）を利用する権利</w:t>
      </w:r>
    </w:p>
    <w:p w:rsidR="00732FE3" w:rsidRPr="00F8074A" w:rsidRDefault="00732FE3" w:rsidP="00732FE3">
      <w:pPr>
        <w:pStyle w:val="1"/>
        <w:ind w:leftChars="200" w:left="630" w:hangingChars="100" w:hanging="210"/>
        <w:rPr>
          <w:rFonts w:ascii="ＭＳ 明朝" w:hAnsi="ＭＳ 明朝"/>
        </w:rPr>
      </w:pPr>
      <w:r w:rsidRPr="00F8074A">
        <w:rPr>
          <w:rFonts w:ascii="ＭＳ 明朝" w:hAnsi="ＭＳ 明朝" w:hint="eastAsia"/>
        </w:rPr>
        <w:t xml:space="preserve">オ　</w:t>
      </w:r>
      <w:r w:rsidRPr="00732FE3">
        <w:rPr>
          <w:rFonts w:hint="eastAsia"/>
        </w:rPr>
        <w:t>研究によって得られた</w:t>
      </w:r>
      <w:r w:rsidRPr="00732FE3">
        <w:rPr>
          <w:rFonts w:ascii="ＭＳ 明朝" w:hAnsi="ＭＳ 明朝" w:hint="eastAsia"/>
          <w:szCs w:val="21"/>
        </w:rPr>
        <w:t>試薬、試料、遣伝子、微生物、動植物、動植物の組織又は細胞、材料、試作品、実験装置、各種研究成果情報を記録した電子記録媒体及び紙記録媒体等</w:t>
      </w:r>
      <w:r w:rsidRPr="00732FE3">
        <w:rPr>
          <w:rFonts w:hint="eastAsia"/>
        </w:rPr>
        <w:t>（研</w:t>
      </w:r>
      <w:r w:rsidRPr="00F8074A">
        <w:rPr>
          <w:rFonts w:hint="eastAsia"/>
        </w:rPr>
        <w:t>究成果普及品等として別途定めたものを除く。以下「成果有体物」という。）</w:t>
      </w:r>
      <w:r>
        <w:rPr>
          <w:rFonts w:hint="eastAsia"/>
        </w:rPr>
        <w:t>を使用する権利</w:t>
      </w:r>
    </w:p>
    <w:p w:rsidR="00732FE3" w:rsidRPr="00F8074A" w:rsidRDefault="00732FE3" w:rsidP="00732FE3">
      <w:pPr>
        <w:ind w:left="210" w:hanging="210"/>
        <w:rPr>
          <w:rFonts w:ascii="ＭＳ 明朝" w:hAnsi="ＭＳ 明朝"/>
        </w:rPr>
      </w:pPr>
      <w:r w:rsidRPr="00F8074A">
        <w:rPr>
          <w:rFonts w:ascii="ＭＳ 明朝" w:hAnsi="ＭＳ 明朝" w:hint="eastAsia"/>
        </w:rPr>
        <w:t>２　本契約書において「発明等」とは、特許権の対象となるものについては発明、実用新案権の対象となるものについては考案、意匠権、商標権、回路配置利用権及びプログラム等の著作権の対象となるものについては創作、育成者権の対象となるものについては育成</w:t>
      </w:r>
      <w:r>
        <w:rPr>
          <w:rFonts w:ascii="ＭＳ 明朝" w:hAnsi="ＭＳ 明朝" w:hint="eastAsia"/>
        </w:rPr>
        <w:t>、</w:t>
      </w:r>
      <w:r w:rsidRPr="00F8074A">
        <w:rPr>
          <w:rFonts w:ascii="ＭＳ 明朝" w:hAnsi="ＭＳ 明朝" w:hint="eastAsia"/>
        </w:rPr>
        <w:t>ノウハウの対象となるものについては案出</w:t>
      </w:r>
      <w:r w:rsidRPr="00302001">
        <w:rPr>
          <w:rFonts w:ascii="ＭＳ 明朝" w:hAnsi="ＭＳ 明朝" w:hint="eastAsia"/>
        </w:rPr>
        <w:t>、並びに成果有体物の対象となるものは創作</w:t>
      </w:r>
      <w:r w:rsidRPr="00F8074A">
        <w:rPr>
          <w:rFonts w:ascii="ＭＳ 明朝" w:hAnsi="ＭＳ 明朝" w:hint="eastAsia"/>
        </w:rPr>
        <w:lastRenderedPageBreak/>
        <w:t>をいう。</w:t>
      </w:r>
    </w:p>
    <w:p w:rsidR="00732FE3" w:rsidRPr="00F8074A" w:rsidRDefault="00732FE3" w:rsidP="00732FE3">
      <w:pPr>
        <w:ind w:left="210" w:hanging="210"/>
        <w:rPr>
          <w:rFonts w:ascii="ＭＳ 明朝" w:hAnsi="ＭＳ 明朝"/>
        </w:rPr>
      </w:pPr>
      <w:r w:rsidRPr="00F8074A">
        <w:rPr>
          <w:rFonts w:ascii="ＭＳ 明朝" w:hAnsi="ＭＳ 明朝" w:hint="eastAsia"/>
        </w:rPr>
        <w:t>３　本契約書において「出願等」とは、特許権、実用新案権、意匠権、及び商標権については出願、回路配置利用権については設定登録の申請、育成者権については品種登録の出願並びに外国における上記権利に相当する権利の申請、登録及び出願（仮出願を含む。）をいう。</w:t>
      </w:r>
    </w:p>
    <w:p w:rsidR="00732FE3" w:rsidRPr="00F8074A" w:rsidRDefault="00732FE3" w:rsidP="00732FE3">
      <w:pPr>
        <w:ind w:left="210" w:hanging="210"/>
        <w:rPr>
          <w:rFonts w:ascii="ＭＳ 明朝" w:hAnsi="ＭＳ 明朝"/>
        </w:rPr>
      </w:pPr>
      <w:r w:rsidRPr="00F8074A">
        <w:rPr>
          <w:rFonts w:ascii="ＭＳ 明朝" w:hAnsi="ＭＳ 明朝" w:hint="eastAsia"/>
        </w:rPr>
        <w:t>４　本契約書において、知的財産権の「実施」とは、特許法第２条第３項に定める行為、実用新案法第２条第３項に定める行為、意匠法第２条第３項に定める行為、商標法第２条第３項に定める行為、半導体集積回路の回路配置に関する法律第２条第３項に定める行為、種苗法第２条第５項に定める行為、著作権法第２条第１項第15号及び同項第19号に定める行為並びにノウハウの使用をいう。</w:t>
      </w:r>
    </w:p>
    <w:p w:rsidR="00732FE3" w:rsidRPr="00F8074A" w:rsidRDefault="00732FE3" w:rsidP="00732FE3">
      <w:pPr>
        <w:ind w:left="210" w:hangingChars="100" w:hanging="210"/>
        <w:rPr>
          <w:rFonts w:ascii="ＭＳ 明朝" w:hAnsi="ＭＳ 明朝"/>
        </w:rPr>
      </w:pPr>
      <w:r w:rsidRPr="00F8074A">
        <w:rPr>
          <w:rFonts w:ascii="ＭＳ 明朝" w:hAnsi="ＭＳ 明朝" w:hint="eastAsia"/>
        </w:rPr>
        <w:t>５　本契約書において、「通常実施権等」とは、次の各号に掲げるものをいう。なお、必要と認めるときは甲乙協議のうえ、再実施許諾権付きの権利とすることができる。</w:t>
      </w:r>
    </w:p>
    <w:p w:rsidR="00732FE3" w:rsidRPr="00F8074A" w:rsidRDefault="00732FE3" w:rsidP="00732FE3">
      <w:pPr>
        <w:ind w:firstLineChars="100" w:firstLine="210"/>
        <w:rPr>
          <w:rFonts w:ascii="ＭＳ 明朝" w:hAnsi="ＭＳ 明朝"/>
        </w:rPr>
      </w:pPr>
      <w:r w:rsidRPr="00F8074A">
        <w:rPr>
          <w:rFonts w:ascii="ＭＳ 明朝" w:hAnsi="ＭＳ 明朝" w:hint="eastAsia"/>
        </w:rPr>
        <w:t>(1)　特許法、実用新案法、意匠法に規定する通常実施権</w:t>
      </w:r>
    </w:p>
    <w:p w:rsidR="00732FE3" w:rsidRPr="00F8074A" w:rsidRDefault="00732FE3" w:rsidP="00732FE3">
      <w:pPr>
        <w:ind w:firstLineChars="100" w:firstLine="210"/>
        <w:rPr>
          <w:rFonts w:ascii="ＭＳ 明朝" w:hAnsi="ＭＳ 明朝"/>
        </w:rPr>
      </w:pPr>
      <w:r w:rsidRPr="00F8074A">
        <w:rPr>
          <w:rFonts w:ascii="ＭＳ 明朝" w:hAnsi="ＭＳ 明朝" w:hint="eastAsia"/>
        </w:rPr>
        <w:t>(2)　商標法に規定する通常使用権</w:t>
      </w:r>
    </w:p>
    <w:p w:rsidR="00732FE3" w:rsidRPr="00F8074A" w:rsidRDefault="00732FE3" w:rsidP="00732FE3">
      <w:pPr>
        <w:ind w:firstLineChars="100" w:firstLine="210"/>
        <w:rPr>
          <w:rFonts w:ascii="ＭＳ 明朝" w:hAnsi="ＭＳ 明朝"/>
        </w:rPr>
      </w:pPr>
      <w:r w:rsidRPr="00F8074A">
        <w:rPr>
          <w:rFonts w:ascii="ＭＳ 明朝" w:hAnsi="ＭＳ 明朝" w:hint="eastAsia"/>
        </w:rPr>
        <w:t>(3)　半導体集積回路の回路配置に関する法律に規定する通常利用権</w:t>
      </w:r>
    </w:p>
    <w:p w:rsidR="00732FE3" w:rsidRPr="00F8074A" w:rsidRDefault="00732FE3" w:rsidP="00732FE3">
      <w:pPr>
        <w:ind w:firstLineChars="100" w:firstLine="210"/>
        <w:rPr>
          <w:rFonts w:ascii="ＭＳ 明朝" w:hAnsi="ＭＳ 明朝"/>
        </w:rPr>
      </w:pPr>
      <w:r w:rsidRPr="00F8074A">
        <w:rPr>
          <w:rFonts w:ascii="ＭＳ 明朝" w:hAnsi="ＭＳ 明朝" w:hint="eastAsia"/>
        </w:rPr>
        <w:t>(4)　種苗法に規定する通常利用権</w:t>
      </w:r>
    </w:p>
    <w:p w:rsidR="00732FE3" w:rsidRPr="00F8074A" w:rsidRDefault="00732FE3" w:rsidP="00732FE3">
      <w:pPr>
        <w:ind w:firstLineChars="100" w:firstLine="210"/>
        <w:rPr>
          <w:rFonts w:ascii="ＭＳ 明朝" w:hAnsi="ＭＳ 明朝"/>
        </w:rPr>
      </w:pPr>
      <w:r w:rsidRPr="00F8074A">
        <w:rPr>
          <w:rFonts w:ascii="ＭＳ 明朝" w:hAnsi="ＭＳ 明朝" w:hint="eastAsia"/>
        </w:rPr>
        <w:t>(5)　プログラム等の著作物に係る著作権について実施をする権利</w:t>
      </w:r>
    </w:p>
    <w:p w:rsidR="00732FE3" w:rsidRDefault="00732FE3" w:rsidP="00732FE3">
      <w:pPr>
        <w:ind w:firstLineChars="100" w:firstLine="210"/>
        <w:rPr>
          <w:rFonts w:ascii="ＭＳ 明朝" w:hAnsi="ＭＳ 明朝"/>
        </w:rPr>
      </w:pPr>
      <w:r w:rsidRPr="00F8074A">
        <w:rPr>
          <w:rFonts w:ascii="ＭＳ 明朝" w:hAnsi="ＭＳ 明朝" w:hint="eastAsia"/>
        </w:rPr>
        <w:t>(6)　ノウハウについて実施をする権利</w:t>
      </w:r>
    </w:p>
    <w:p w:rsidR="00732FE3" w:rsidRPr="00302001" w:rsidRDefault="00732FE3" w:rsidP="00732FE3">
      <w:pPr>
        <w:ind w:firstLineChars="100" w:firstLine="210"/>
        <w:rPr>
          <w:rFonts w:ascii="ＭＳ 明朝" w:hAnsi="ＭＳ 明朝"/>
        </w:rPr>
      </w:pPr>
      <w:r w:rsidRPr="00302001">
        <w:rPr>
          <w:rFonts w:ascii="ＭＳ 明朝" w:hAnsi="ＭＳ 明朝" w:hint="eastAsia"/>
        </w:rPr>
        <w:t>(</w:t>
      </w:r>
      <w:r w:rsidRPr="00302001">
        <w:rPr>
          <w:rFonts w:ascii="ＭＳ 明朝" w:hAnsi="ＭＳ 明朝"/>
        </w:rPr>
        <w:t>7)　成果有体物について使用する権利</w:t>
      </w:r>
    </w:p>
    <w:p w:rsidR="00732FE3" w:rsidRPr="00F8074A" w:rsidRDefault="00732FE3" w:rsidP="00732FE3">
      <w:pPr>
        <w:ind w:firstLineChars="100" w:firstLine="210"/>
        <w:rPr>
          <w:rFonts w:ascii="ＭＳ 明朝" w:hAnsi="ＭＳ 明朝"/>
        </w:rPr>
      </w:pPr>
      <w:r w:rsidRPr="00F8074A">
        <w:rPr>
          <w:rFonts w:ascii="ＭＳ 明朝" w:hAnsi="ＭＳ 明朝" w:hint="eastAsia"/>
        </w:rPr>
        <w:t>(</w:t>
      </w:r>
      <w:r>
        <w:rPr>
          <w:rFonts w:ascii="ＭＳ 明朝" w:hAnsi="ＭＳ 明朝" w:hint="eastAsia"/>
        </w:rPr>
        <w:t>8</w:t>
      </w:r>
      <w:r w:rsidRPr="00F8074A">
        <w:rPr>
          <w:rFonts w:ascii="ＭＳ 明朝" w:hAnsi="ＭＳ 明朝" w:hint="eastAsia"/>
        </w:rPr>
        <w:t>)　外国における本項(1)から(</w:t>
      </w:r>
      <w:r>
        <w:rPr>
          <w:rFonts w:ascii="ＭＳ 明朝" w:hAnsi="ＭＳ 明朝" w:hint="eastAsia"/>
        </w:rPr>
        <w:t>7</w:t>
      </w:r>
      <w:r w:rsidRPr="00F8074A">
        <w:rPr>
          <w:rFonts w:ascii="ＭＳ 明朝" w:hAnsi="ＭＳ 明朝" w:hint="eastAsia"/>
        </w:rPr>
        <w:t>)の各権利に相当する権利</w:t>
      </w:r>
    </w:p>
    <w:p w:rsidR="00732FE3" w:rsidRPr="00F8074A" w:rsidRDefault="00732FE3" w:rsidP="00732FE3">
      <w:pPr>
        <w:ind w:left="210" w:hangingChars="100" w:hanging="210"/>
        <w:rPr>
          <w:rFonts w:ascii="ＭＳ 明朝" w:hAnsi="ＭＳ 明朝"/>
        </w:rPr>
      </w:pPr>
      <w:r w:rsidRPr="00F8074A">
        <w:rPr>
          <w:rFonts w:ascii="ＭＳ 明朝" w:hAnsi="ＭＳ 明朝" w:hint="eastAsia"/>
        </w:rPr>
        <w:t>６　本契約書において「専用実施権等」とは、次に掲げるものをいう。</w:t>
      </w:r>
    </w:p>
    <w:p w:rsidR="00732FE3" w:rsidRPr="00F8074A" w:rsidRDefault="00732FE3" w:rsidP="00732FE3">
      <w:pPr>
        <w:ind w:left="420" w:hanging="420"/>
        <w:rPr>
          <w:rFonts w:ascii="ＭＳ 明朝" w:hAnsi="ＭＳ 明朝"/>
        </w:rPr>
      </w:pPr>
      <w:r w:rsidRPr="00F8074A">
        <w:rPr>
          <w:rFonts w:ascii="ＭＳ 明朝" w:hAnsi="ＭＳ 明朝" w:hint="eastAsia"/>
        </w:rPr>
        <w:t xml:space="preserve">　(1)　特許法に規定する専用実施権、実用新案法に規定する専用実施権、意匠法に規定する専用実施権、商標法に規定する専用使用権</w:t>
      </w:r>
    </w:p>
    <w:p w:rsidR="00732FE3" w:rsidRPr="00F8074A" w:rsidRDefault="00732FE3" w:rsidP="00732FE3">
      <w:pPr>
        <w:rPr>
          <w:rFonts w:ascii="ＭＳ 明朝" w:hAnsi="ＭＳ 明朝"/>
        </w:rPr>
      </w:pPr>
      <w:r w:rsidRPr="00F8074A">
        <w:rPr>
          <w:rFonts w:ascii="ＭＳ 明朝" w:hAnsi="ＭＳ 明朝" w:hint="eastAsia"/>
        </w:rPr>
        <w:t xml:space="preserve">　(2)　半導体集積回路の回路配置に関する法律に規定する専用利用権</w:t>
      </w:r>
    </w:p>
    <w:p w:rsidR="00732FE3" w:rsidRPr="00F8074A" w:rsidRDefault="00732FE3" w:rsidP="00732FE3">
      <w:pPr>
        <w:rPr>
          <w:rFonts w:ascii="ＭＳ 明朝" w:hAnsi="ＭＳ 明朝"/>
        </w:rPr>
      </w:pPr>
      <w:r w:rsidRPr="00F8074A">
        <w:rPr>
          <w:rFonts w:ascii="ＭＳ 明朝" w:hAnsi="ＭＳ 明朝" w:hint="eastAsia"/>
        </w:rPr>
        <w:t xml:space="preserve">　(3)　種苗法に規定する専用利用権</w:t>
      </w:r>
    </w:p>
    <w:p w:rsidR="00732FE3" w:rsidRPr="00F8074A" w:rsidRDefault="00732FE3" w:rsidP="00732FE3">
      <w:pPr>
        <w:rPr>
          <w:rFonts w:ascii="ＭＳ 明朝" w:hAnsi="ＭＳ 明朝"/>
        </w:rPr>
      </w:pPr>
      <w:r w:rsidRPr="00F8074A">
        <w:rPr>
          <w:rFonts w:ascii="ＭＳ 明朝" w:hAnsi="ＭＳ 明朝" w:hint="eastAsia"/>
        </w:rPr>
        <w:t xml:space="preserve">　(4)　第１項第２号イに規定する権利の対象となるものについて独占的に実施をする権利</w:t>
      </w:r>
    </w:p>
    <w:p w:rsidR="00732FE3" w:rsidRPr="00F8074A" w:rsidRDefault="00732FE3" w:rsidP="00732FE3">
      <w:pPr>
        <w:rPr>
          <w:rFonts w:ascii="ＭＳ 明朝" w:hAnsi="ＭＳ 明朝"/>
        </w:rPr>
      </w:pPr>
      <w:r w:rsidRPr="00F8074A">
        <w:rPr>
          <w:rFonts w:ascii="ＭＳ 明朝" w:hAnsi="ＭＳ 明朝" w:hint="eastAsia"/>
        </w:rPr>
        <w:t xml:space="preserve">　(5)　プログラム等の著作</w:t>
      </w:r>
      <w:r>
        <w:rPr>
          <w:rFonts w:ascii="ＭＳ 明朝" w:hAnsi="ＭＳ 明朝" w:hint="eastAsia"/>
        </w:rPr>
        <w:t>物</w:t>
      </w:r>
      <w:r w:rsidRPr="00F8074A">
        <w:rPr>
          <w:rFonts w:ascii="ＭＳ 明朝" w:hAnsi="ＭＳ 明朝" w:hint="eastAsia"/>
        </w:rPr>
        <w:t>に係る著作</w:t>
      </w:r>
      <w:r>
        <w:rPr>
          <w:rFonts w:ascii="ＭＳ 明朝" w:hAnsi="ＭＳ 明朝" w:hint="eastAsia"/>
        </w:rPr>
        <w:t>権</w:t>
      </w:r>
      <w:r w:rsidRPr="00F8074A">
        <w:rPr>
          <w:rFonts w:ascii="ＭＳ 明朝" w:hAnsi="ＭＳ 明朝" w:hint="eastAsia"/>
        </w:rPr>
        <w:t>について独占的に実施をする権利</w:t>
      </w:r>
    </w:p>
    <w:p w:rsidR="00732FE3" w:rsidRDefault="00732FE3" w:rsidP="00732FE3">
      <w:pPr>
        <w:rPr>
          <w:rFonts w:ascii="ＭＳ 明朝" w:hAnsi="ＭＳ 明朝"/>
        </w:rPr>
      </w:pPr>
      <w:r w:rsidRPr="00F8074A">
        <w:rPr>
          <w:rFonts w:ascii="ＭＳ 明朝" w:hAnsi="ＭＳ 明朝" w:hint="eastAsia"/>
        </w:rPr>
        <w:t xml:space="preserve">　(6)　第１項第２号エに規定する権利に係るノウハウについて独占的に実施をする権利</w:t>
      </w:r>
    </w:p>
    <w:p w:rsidR="00732FE3" w:rsidRPr="00302001" w:rsidRDefault="00732FE3" w:rsidP="00732FE3">
      <w:pPr>
        <w:rPr>
          <w:rFonts w:ascii="ＭＳ 明朝" w:hAnsi="ＭＳ 明朝"/>
        </w:rPr>
      </w:pPr>
      <w:r w:rsidRPr="00302001">
        <w:rPr>
          <w:rFonts w:ascii="ＭＳ 明朝" w:hAnsi="ＭＳ 明朝"/>
        </w:rPr>
        <w:t xml:space="preserve">　</w:t>
      </w:r>
      <w:r w:rsidRPr="00302001">
        <w:rPr>
          <w:rFonts w:ascii="ＭＳ 明朝" w:hAnsi="ＭＳ 明朝" w:hint="eastAsia"/>
        </w:rPr>
        <w:t>(</w:t>
      </w:r>
      <w:r w:rsidRPr="00302001">
        <w:rPr>
          <w:rFonts w:ascii="ＭＳ 明朝" w:hAnsi="ＭＳ 明朝"/>
        </w:rPr>
        <w:t>7)　外国における本項</w:t>
      </w:r>
      <w:r w:rsidRPr="00302001">
        <w:rPr>
          <w:rFonts w:ascii="ＭＳ 明朝" w:hAnsi="ＭＳ 明朝" w:hint="eastAsia"/>
        </w:rPr>
        <w:t>(</w:t>
      </w:r>
      <w:r w:rsidRPr="00302001">
        <w:rPr>
          <w:rFonts w:ascii="ＭＳ 明朝" w:hAnsi="ＭＳ 明朝"/>
        </w:rPr>
        <w:t>1)から(6)の各権利の相当する権利</w:t>
      </w:r>
    </w:p>
    <w:p w:rsidR="00732FE3" w:rsidRPr="00F8074A" w:rsidRDefault="00732FE3" w:rsidP="00732FE3">
      <w:pPr>
        <w:ind w:left="210" w:hanging="210"/>
        <w:rPr>
          <w:rFonts w:ascii="ＭＳ 明朝" w:hAnsi="ＭＳ 明朝"/>
        </w:rPr>
      </w:pPr>
      <w:r w:rsidRPr="00F8074A">
        <w:rPr>
          <w:rFonts w:ascii="ＭＳ 明朝" w:hAnsi="ＭＳ 明朝" w:hint="eastAsia"/>
        </w:rPr>
        <w:t>７　本契約書において次に掲げる用語は次の定義によるものとする。</w:t>
      </w:r>
    </w:p>
    <w:p w:rsidR="00732FE3" w:rsidRPr="00F8074A" w:rsidRDefault="00732FE3" w:rsidP="00732FE3">
      <w:pPr>
        <w:ind w:leftChars="100" w:left="424" w:hangingChars="102" w:hanging="214"/>
        <w:rPr>
          <w:rFonts w:ascii="ＭＳ 明朝" w:hAnsi="ＭＳ 明朝"/>
        </w:rPr>
      </w:pPr>
      <w:r w:rsidRPr="00F8074A">
        <w:rPr>
          <w:rFonts w:ascii="ＭＳ 明朝" w:hAnsi="ＭＳ 明朝" w:hint="eastAsia"/>
        </w:rPr>
        <w:t>(1)「研究担当者」とは、本受託研究に従事する甲に属する本契約書の別表第１に掲げる者及び本契約書第４条第２項に該当する者をいう。</w:t>
      </w:r>
    </w:p>
    <w:p w:rsidR="00732FE3" w:rsidRPr="00F8074A" w:rsidRDefault="00732FE3" w:rsidP="00732FE3">
      <w:pPr>
        <w:ind w:leftChars="100" w:left="424" w:hangingChars="102" w:hanging="214"/>
        <w:rPr>
          <w:rFonts w:ascii="ＭＳ 明朝" w:hAnsi="ＭＳ 明朝"/>
        </w:rPr>
      </w:pPr>
      <w:r w:rsidRPr="00F8074A">
        <w:rPr>
          <w:rFonts w:ascii="ＭＳ 明朝" w:hAnsi="ＭＳ 明朝" w:hint="eastAsia"/>
        </w:rPr>
        <w:t>(2)「研究協力者」とは、本受託研究に協力する本契約書の別表第１の付表に掲げる者及び本契約書第４条第４項に該当する者をいう。</w:t>
      </w:r>
    </w:p>
    <w:p w:rsidR="00732FE3" w:rsidRPr="00F8074A" w:rsidRDefault="00732FE3" w:rsidP="00732FE3">
      <w:pPr>
        <w:ind w:leftChars="100" w:left="424" w:hangingChars="102" w:hanging="214"/>
        <w:rPr>
          <w:rFonts w:ascii="ＭＳ 明朝" w:hAnsi="ＭＳ 明朝"/>
        </w:rPr>
      </w:pPr>
      <w:r w:rsidRPr="00F8074A">
        <w:rPr>
          <w:rFonts w:ascii="ＭＳ 明朝" w:hAnsi="ＭＳ 明朝" w:hint="eastAsia"/>
        </w:rPr>
        <w:t>(3) 「研究担当者等」とは、研究担当者及び研究協力者をいう。</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（受託研究の題目等）</w:t>
      </w:r>
    </w:p>
    <w:p w:rsidR="00732FE3" w:rsidRPr="00F8074A" w:rsidRDefault="00732FE3" w:rsidP="00732FE3">
      <w:pPr>
        <w:rPr>
          <w:rFonts w:ascii="ＭＳ 明朝" w:hAnsi="ＭＳ 明朝"/>
        </w:rPr>
      </w:pPr>
      <w:r w:rsidRPr="00F8074A">
        <w:rPr>
          <w:rFonts w:ascii="ＭＳ 明朝" w:hAnsi="ＭＳ 明朝" w:hint="eastAsia"/>
        </w:rPr>
        <w:t>第２条　甲は、次の</w:t>
      </w:r>
      <w:r>
        <w:rPr>
          <w:rFonts w:ascii="ＭＳ 明朝" w:hAnsi="ＭＳ 明朝" w:hint="eastAsia"/>
        </w:rPr>
        <w:t>本</w:t>
      </w:r>
      <w:r w:rsidRPr="00F8074A">
        <w:rPr>
          <w:rFonts w:ascii="ＭＳ 明朝" w:hAnsi="ＭＳ 明朝" w:hint="eastAsia"/>
        </w:rPr>
        <w:t>受託研究を、乙の委託により実施するものとする。</w:t>
      </w:r>
    </w:p>
    <w:p w:rsidR="00732FE3" w:rsidRPr="00F8074A" w:rsidRDefault="00732FE3" w:rsidP="00732FE3">
      <w:pPr>
        <w:rPr>
          <w:rFonts w:ascii="ＭＳ 明朝" w:hAnsi="ＭＳ 明朝"/>
        </w:rPr>
      </w:pPr>
      <w:r w:rsidRPr="00F8074A">
        <w:rPr>
          <w:rFonts w:ascii="ＭＳ 明朝" w:hAnsi="ＭＳ 明朝" w:hint="eastAsia"/>
        </w:rPr>
        <w:t xml:space="preserve">   (1) 研究題目</w:t>
      </w:r>
    </w:p>
    <w:p w:rsidR="00732FE3" w:rsidRPr="00F8074A" w:rsidRDefault="00732FE3" w:rsidP="00732FE3">
      <w:pPr>
        <w:rPr>
          <w:rFonts w:ascii="ＭＳ 明朝" w:hAnsi="ＭＳ 明朝"/>
        </w:rPr>
      </w:pPr>
      <w:r w:rsidRPr="00F8074A">
        <w:rPr>
          <w:rFonts w:ascii="ＭＳ 明朝" w:hAnsi="ＭＳ 明朝" w:hint="eastAsia"/>
        </w:rPr>
        <w:t xml:space="preserve">   (2) 研究目的</w:t>
      </w:r>
    </w:p>
    <w:p w:rsidR="00732FE3" w:rsidRPr="00F8074A" w:rsidRDefault="00732FE3" w:rsidP="00732FE3">
      <w:pPr>
        <w:rPr>
          <w:rFonts w:ascii="ＭＳ 明朝" w:hAnsi="ＭＳ 明朝"/>
        </w:rPr>
      </w:pPr>
      <w:r w:rsidRPr="00F8074A">
        <w:rPr>
          <w:rFonts w:ascii="ＭＳ 明朝" w:hAnsi="ＭＳ 明朝" w:hint="eastAsia"/>
        </w:rPr>
        <w:t xml:space="preserve">　 (3) 研究内容</w:t>
      </w:r>
    </w:p>
    <w:p w:rsidR="00732FE3" w:rsidRPr="00F8074A" w:rsidRDefault="00732FE3" w:rsidP="00732FE3">
      <w:pPr>
        <w:rPr>
          <w:rFonts w:ascii="ＭＳ 明朝" w:hAnsi="ＭＳ 明朝"/>
        </w:rPr>
      </w:pPr>
      <w:r w:rsidRPr="00F8074A">
        <w:rPr>
          <w:rFonts w:ascii="ＭＳ 明朝" w:hAnsi="ＭＳ 明朝" w:hint="eastAsia"/>
        </w:rPr>
        <w:t xml:space="preserve">   (4) 研究実施場所</w:t>
      </w:r>
    </w:p>
    <w:p w:rsidR="00732FE3" w:rsidRPr="00F8074A" w:rsidRDefault="00732FE3" w:rsidP="00732FE3">
      <w:pPr>
        <w:rPr>
          <w:rFonts w:ascii="ＭＳ 明朝" w:hAnsi="ＭＳ 明朝"/>
        </w:rPr>
      </w:pPr>
      <w:r w:rsidRPr="00F8074A">
        <w:rPr>
          <w:rFonts w:ascii="ＭＳ 明朝" w:hAnsi="ＭＳ 明朝" w:hint="eastAsia"/>
        </w:rPr>
        <w:t xml:space="preserve">   (5) その他</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（研究期間）</w:t>
      </w:r>
    </w:p>
    <w:p w:rsidR="00732FE3" w:rsidRPr="00F8074A" w:rsidRDefault="00732FE3" w:rsidP="00732FE3">
      <w:pPr>
        <w:rPr>
          <w:rFonts w:ascii="ＭＳ 明朝" w:hAnsi="ＭＳ 明朝"/>
        </w:rPr>
      </w:pPr>
      <w:r w:rsidRPr="00F8074A">
        <w:rPr>
          <w:rFonts w:ascii="ＭＳ 明朝" w:hAnsi="ＭＳ 明朝" w:hint="eastAsia"/>
        </w:rPr>
        <w:t>第３条　本受託研究の研究期間は、</w:t>
      </w:r>
      <w:r w:rsidRPr="00F8074A">
        <w:rPr>
          <w:rFonts w:ascii="ＭＳ 明朝" w:hAnsi="ＭＳ 明朝" w:hint="eastAsia"/>
          <w:szCs w:val="21"/>
        </w:rPr>
        <w:t>契約締結日</w:t>
      </w:r>
      <w:r w:rsidRPr="00F8074A">
        <w:rPr>
          <w:rFonts w:ascii="ＭＳ 明朝" w:hAnsi="ＭＳ 明朝" w:hint="eastAsia"/>
        </w:rPr>
        <w:t>から平成□□年□□月□□日までとする。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（受託研究に従事する者及び受託研究に協力する者）</w:t>
      </w:r>
    </w:p>
    <w:p w:rsidR="00732FE3" w:rsidRPr="00F8074A" w:rsidRDefault="00732FE3" w:rsidP="00732FE3">
      <w:pPr>
        <w:ind w:left="210" w:hanging="210"/>
        <w:rPr>
          <w:rFonts w:ascii="ＭＳ 明朝" w:hAnsi="ＭＳ 明朝"/>
        </w:rPr>
      </w:pPr>
      <w:r w:rsidRPr="00F8074A">
        <w:rPr>
          <w:rFonts w:ascii="ＭＳ 明朝" w:hAnsi="ＭＳ 明朝" w:hint="eastAsia"/>
        </w:rPr>
        <w:t>第４条　甲は、別表第１に掲げる者を本受託研究の研究担当者として参加させるものとする。</w:t>
      </w:r>
    </w:p>
    <w:p w:rsidR="00732FE3" w:rsidRPr="00F8074A" w:rsidRDefault="00732FE3" w:rsidP="00732FE3">
      <w:pPr>
        <w:ind w:left="210" w:hanging="210"/>
        <w:rPr>
          <w:rFonts w:ascii="ＭＳ 明朝" w:hAnsi="ＭＳ 明朝"/>
        </w:rPr>
      </w:pPr>
      <w:r w:rsidRPr="00F8074A">
        <w:rPr>
          <w:rFonts w:ascii="ＭＳ 明朝" w:hAnsi="ＭＳ 明朝" w:hint="eastAsia"/>
        </w:rPr>
        <w:t>２　甲は、甲に属する者を新たに本受託研究の研究担当者として参加させようとするときは、あらかじめ乙に書面により通知するものとする。</w:t>
      </w:r>
    </w:p>
    <w:p w:rsidR="00732FE3" w:rsidRPr="00F8074A" w:rsidRDefault="00732FE3" w:rsidP="00732FE3">
      <w:pPr>
        <w:ind w:left="283" w:hangingChars="135" w:hanging="283"/>
        <w:rPr>
          <w:rFonts w:ascii="ＭＳ 明朝" w:hAnsi="ＭＳ 明朝"/>
        </w:rPr>
      </w:pPr>
      <w:r w:rsidRPr="00F8074A">
        <w:rPr>
          <w:rFonts w:ascii="ＭＳ 明朝" w:hAnsi="ＭＳ 明朝" w:hint="eastAsia"/>
        </w:rPr>
        <w:t>３　甲は、別表第１の付表に掲げる者を本受託研究の研究協力者として参加させるものとする。</w:t>
      </w:r>
    </w:p>
    <w:p w:rsidR="00732FE3" w:rsidRPr="00F8074A" w:rsidRDefault="00732FE3" w:rsidP="00732FE3">
      <w:pPr>
        <w:ind w:left="283" w:hangingChars="135" w:hanging="283"/>
        <w:rPr>
          <w:rFonts w:ascii="ＭＳ 明朝" w:hAnsi="ＭＳ 明朝"/>
        </w:rPr>
      </w:pPr>
      <w:r w:rsidRPr="00F8074A">
        <w:rPr>
          <w:rFonts w:ascii="ＭＳ 明朝" w:hAnsi="ＭＳ 明朝" w:hint="eastAsia"/>
        </w:rPr>
        <w:t>４　甲は、新たに本受託研究の研究協力者を参加させようとするときはあらかじめ乙に書面により通知するものとする。</w:t>
      </w:r>
    </w:p>
    <w:p w:rsidR="00732FE3" w:rsidRPr="00F8074A" w:rsidRDefault="00732FE3" w:rsidP="00732FE3">
      <w:pPr>
        <w:ind w:left="283" w:hangingChars="135" w:hanging="283"/>
        <w:rPr>
          <w:rFonts w:ascii="ＭＳ 明朝" w:hAnsi="ＭＳ 明朝"/>
        </w:rPr>
      </w:pPr>
      <w:r w:rsidRPr="00F8074A">
        <w:rPr>
          <w:rFonts w:ascii="ＭＳ 明朝" w:hAnsi="ＭＳ 明朝" w:hint="eastAsia"/>
        </w:rPr>
        <w:t>５　甲は、研究協力者となる者に本契約に基づき自らが負う義務と同様の義務を遵守させなければならず、当該研究協力者になる者による義務の履行につき責任をもつものとする。また、甲と雇用関係にない就学中の学部生、大学院生、研究生等を研究協力者として本受託研究に参加させる場合は、甲は、本契約を遵守するよう必要な教育、指導を行うもの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（研究成果の報告）</w:t>
      </w:r>
    </w:p>
    <w:p w:rsidR="00732FE3" w:rsidRPr="00F8074A" w:rsidRDefault="00732FE3" w:rsidP="00732FE3">
      <w:pPr>
        <w:ind w:left="210" w:hanging="210"/>
        <w:rPr>
          <w:rFonts w:ascii="ＭＳ 明朝" w:hAnsi="ＭＳ 明朝"/>
        </w:rPr>
      </w:pPr>
      <w:r w:rsidRPr="00F8074A">
        <w:rPr>
          <w:rFonts w:ascii="ＭＳ 明朝" w:hAnsi="ＭＳ 明朝" w:hint="eastAsia"/>
        </w:rPr>
        <w:t>第５条　甲は、本受託研究の研究期間満了日の翌日から30日以内に、本受託研究の研究期間中に得られた研究成果をまとめた成果報告書を乙に提出するものとする。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（ノウハウの指定）</w:t>
      </w:r>
    </w:p>
    <w:p w:rsidR="00732FE3" w:rsidRPr="00F8074A" w:rsidRDefault="00732FE3" w:rsidP="00732FE3">
      <w:pPr>
        <w:ind w:left="210" w:hanging="210"/>
        <w:rPr>
          <w:rFonts w:ascii="ＭＳ 明朝" w:hAnsi="ＭＳ 明朝"/>
        </w:rPr>
      </w:pPr>
      <w:r w:rsidRPr="00F8074A">
        <w:rPr>
          <w:rFonts w:ascii="ＭＳ 明朝" w:hAnsi="ＭＳ 明朝" w:hint="eastAsia"/>
        </w:rPr>
        <w:t>第６条　甲及び乙は、本受託研究の結果、ノウハウに該当するものが生じた場合は、協議のうえ速やかに書面にて指定するものとする。</w:t>
      </w:r>
    </w:p>
    <w:p w:rsidR="00732FE3" w:rsidRPr="00F8074A" w:rsidRDefault="00732FE3" w:rsidP="00732FE3">
      <w:pPr>
        <w:rPr>
          <w:rFonts w:ascii="ＭＳ 明朝" w:hAnsi="ＭＳ 明朝"/>
        </w:rPr>
      </w:pPr>
      <w:r w:rsidRPr="00F8074A">
        <w:rPr>
          <w:rFonts w:ascii="ＭＳ 明朝" w:hAnsi="ＭＳ 明朝" w:hint="eastAsia"/>
        </w:rPr>
        <w:t>２　ノウハウの指定にあたっては、秘匿すべき期間を明示するものとする。</w:t>
      </w:r>
    </w:p>
    <w:p w:rsidR="00732FE3" w:rsidRPr="00F8074A" w:rsidRDefault="00732FE3" w:rsidP="00732FE3">
      <w:pPr>
        <w:ind w:left="210" w:hanging="210"/>
        <w:rPr>
          <w:rFonts w:ascii="ＭＳ 明朝" w:hAnsi="ＭＳ 明朝"/>
        </w:rPr>
      </w:pPr>
      <w:r w:rsidRPr="00F8074A">
        <w:rPr>
          <w:rFonts w:ascii="ＭＳ 明朝" w:hAnsi="ＭＳ 明朝" w:hint="eastAsia"/>
        </w:rPr>
        <w:t>３　前項の秘匿すべき期間は、甲乙協議のうえ決定するものとし、原則としてノウハウを指</w:t>
      </w:r>
      <w:r w:rsidRPr="00F8074A">
        <w:rPr>
          <w:rFonts w:ascii="ＭＳ 明朝" w:hAnsi="ＭＳ 明朝" w:hint="eastAsia"/>
        </w:rPr>
        <w:lastRenderedPageBreak/>
        <w:t>定した日から本受託研究完了日又は本受託研究中止の翌日から起算して３年間とする。ただし、前記の決定後において必要があるときは、甲乙協議のうえ秘匿すべき期間を延長し又は短縮することができる。</w:t>
      </w:r>
    </w:p>
    <w:p w:rsidR="00732FE3" w:rsidRPr="00F8074A" w:rsidRDefault="00732FE3" w:rsidP="00732FE3">
      <w:pPr>
        <w:ind w:left="210" w:hanging="210"/>
        <w:rPr>
          <w:rFonts w:ascii="ＭＳ 明朝" w:hAnsi="ＭＳ 明朝"/>
        </w:rPr>
      </w:pPr>
      <w:r w:rsidRPr="00F8074A">
        <w:rPr>
          <w:rFonts w:ascii="ＭＳ 明朝" w:hAnsi="ＭＳ 明朝" w:hint="eastAsia"/>
        </w:rPr>
        <w:t>４　ノウハウは、相手方の書面による承諾なしに、第三者に開示、漏洩してはならない。</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rPr>
        <w:t>（研究の</w:t>
      </w:r>
      <w:r w:rsidRPr="00F8074A">
        <w:rPr>
          <w:rFonts w:ascii="ＭＳ 明朝" w:hAnsi="ＭＳ 明朝" w:hint="eastAsia"/>
        </w:rPr>
        <w:t>責任</w:t>
      </w:r>
      <w:r w:rsidRPr="00F8074A">
        <w:rPr>
          <w:rFonts w:ascii="ＭＳ 明朝" w:hAnsi="ＭＳ 明朝"/>
        </w:rPr>
        <w:t>）</w:t>
      </w:r>
    </w:p>
    <w:p w:rsidR="00732FE3" w:rsidRPr="00F8074A" w:rsidRDefault="00732FE3" w:rsidP="00732FE3">
      <w:pPr>
        <w:ind w:left="210" w:hangingChars="100" w:hanging="210"/>
        <w:rPr>
          <w:rFonts w:ascii="ＭＳ 明朝" w:hAnsi="ＭＳ 明朝"/>
        </w:rPr>
      </w:pPr>
      <w:r w:rsidRPr="00F8074A">
        <w:rPr>
          <w:rFonts w:ascii="ＭＳ 明朝" w:hAnsi="ＭＳ 明朝" w:hint="eastAsia"/>
        </w:rPr>
        <w:t>第７条</w:t>
      </w:r>
      <w:r w:rsidRPr="00F8074A">
        <w:rPr>
          <w:rFonts w:ascii="ＭＳ 明朝" w:hAnsi="ＭＳ 明朝"/>
        </w:rPr>
        <w:t>  甲は、本受託研究を自己の責任において行うこととし、その実施に</w:t>
      </w:r>
      <w:r w:rsidRPr="00F8074A">
        <w:rPr>
          <w:rFonts w:ascii="ＭＳ 明朝" w:hAnsi="ＭＳ 明朝" w:hint="eastAsia"/>
        </w:rPr>
        <w:t>あ</w:t>
      </w:r>
      <w:r w:rsidRPr="00F8074A">
        <w:rPr>
          <w:rFonts w:ascii="ＭＳ 明朝" w:hAnsi="ＭＳ 明朝"/>
        </w:rPr>
        <w:t>たり被った損害については</w:t>
      </w:r>
      <w:r w:rsidRPr="00F8074A">
        <w:rPr>
          <w:rFonts w:ascii="ＭＳ 明朝" w:hAnsi="ＭＳ 明朝" w:hint="eastAsia"/>
        </w:rPr>
        <w:t>、</w:t>
      </w:r>
      <w:r w:rsidRPr="00F8074A">
        <w:rPr>
          <w:rFonts w:ascii="ＭＳ 明朝" w:hAnsi="ＭＳ 明朝"/>
        </w:rPr>
        <w:t>乙に対して賠償を請求しない。ただし、乙の提供物品に瑕疵があったことに起因して甲が損害を被った</w:t>
      </w:r>
      <w:r w:rsidRPr="00F8074A">
        <w:rPr>
          <w:rFonts w:ascii="ＭＳ 明朝" w:hAnsi="ＭＳ 明朝" w:hint="eastAsia"/>
        </w:rPr>
        <w:t>とき</w:t>
      </w:r>
      <w:r w:rsidRPr="00F8074A">
        <w:rPr>
          <w:rFonts w:ascii="ＭＳ 明朝" w:hAnsi="ＭＳ 明朝"/>
        </w:rPr>
        <w:t>は、乙は甲の損害を賠償するものとする。</w:t>
      </w:r>
    </w:p>
    <w:p w:rsidR="00732FE3" w:rsidRPr="00F8074A" w:rsidRDefault="00732FE3" w:rsidP="00732FE3">
      <w:pPr>
        <w:ind w:left="210" w:hangingChars="100" w:hanging="210"/>
        <w:rPr>
          <w:rFonts w:ascii="ＭＳ 明朝" w:hAnsi="ＭＳ 明朝"/>
        </w:rPr>
      </w:pPr>
    </w:p>
    <w:p w:rsidR="00732FE3" w:rsidRPr="00F8074A" w:rsidRDefault="00732FE3" w:rsidP="00732FE3">
      <w:pPr>
        <w:ind w:left="210" w:hangingChars="100" w:hanging="210"/>
        <w:rPr>
          <w:rFonts w:ascii="ＭＳ 明朝" w:hAnsi="ＭＳ 明朝"/>
        </w:rPr>
      </w:pPr>
      <w:r w:rsidRPr="00F8074A">
        <w:rPr>
          <w:rFonts w:ascii="ＭＳ 明朝" w:hAnsi="ＭＳ 明朝"/>
        </w:rPr>
        <w:t>（</w:t>
      </w:r>
      <w:r w:rsidRPr="00F8074A">
        <w:rPr>
          <w:rFonts w:ascii="ＭＳ 明朝" w:hAnsi="ＭＳ 明朝" w:hint="eastAsia"/>
        </w:rPr>
        <w:t>権利等の承継禁止</w:t>
      </w:r>
      <w:r w:rsidRPr="00F8074A">
        <w:rPr>
          <w:rFonts w:ascii="ＭＳ 明朝" w:hAnsi="ＭＳ 明朝"/>
        </w:rPr>
        <w:t>）</w:t>
      </w:r>
    </w:p>
    <w:p w:rsidR="00732FE3" w:rsidRPr="00F8074A" w:rsidRDefault="00732FE3" w:rsidP="00732FE3">
      <w:pPr>
        <w:ind w:left="210" w:hangingChars="100" w:hanging="210"/>
        <w:rPr>
          <w:rFonts w:ascii="ＭＳ 明朝" w:hAnsi="ＭＳ 明朝"/>
        </w:rPr>
      </w:pPr>
      <w:r w:rsidRPr="00F8074A">
        <w:rPr>
          <w:rFonts w:ascii="ＭＳ 明朝" w:hAnsi="ＭＳ 明朝" w:hint="eastAsia"/>
        </w:rPr>
        <w:t>第８条</w:t>
      </w:r>
      <w:r w:rsidRPr="00F8074A">
        <w:rPr>
          <w:rFonts w:ascii="ＭＳ 明朝" w:hAnsi="ＭＳ 明朝"/>
        </w:rPr>
        <w:t>  甲は</w:t>
      </w:r>
      <w:r w:rsidRPr="00F8074A">
        <w:rPr>
          <w:rFonts w:ascii="ＭＳ 明朝" w:hAnsi="ＭＳ 明朝" w:hint="eastAsia"/>
        </w:rPr>
        <w:t>、</w:t>
      </w:r>
      <w:r w:rsidRPr="00F8074A">
        <w:rPr>
          <w:rFonts w:ascii="ＭＳ 明朝" w:hAnsi="ＭＳ 明朝"/>
        </w:rPr>
        <w:t>乙の承諾なしに、</w:t>
      </w:r>
      <w:r w:rsidRPr="00F8074A">
        <w:rPr>
          <w:rFonts w:ascii="ＭＳ 明朝" w:hAnsi="ＭＳ 明朝" w:hint="eastAsia"/>
        </w:rPr>
        <w:t>本</w:t>
      </w:r>
      <w:r w:rsidRPr="00F8074A">
        <w:rPr>
          <w:rFonts w:ascii="ＭＳ 明朝" w:hAnsi="ＭＳ 明朝"/>
        </w:rPr>
        <w:t>受託研究の再委託等</w:t>
      </w:r>
      <w:r w:rsidRPr="00F8074A">
        <w:rPr>
          <w:rFonts w:ascii="ＭＳ 明朝" w:hAnsi="ＭＳ 明朝" w:hint="eastAsia"/>
        </w:rPr>
        <w:t>本</w:t>
      </w:r>
      <w:r w:rsidRPr="00F8074A">
        <w:rPr>
          <w:rFonts w:ascii="ＭＳ 明朝" w:hAnsi="ＭＳ 明朝"/>
        </w:rPr>
        <w:t>契約に基づく権利及び義務を、第三者に承継させてはならない。</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（研究経費の負担）</w:t>
      </w:r>
    </w:p>
    <w:p w:rsidR="00732FE3" w:rsidRPr="00F8074A" w:rsidRDefault="00732FE3" w:rsidP="00732FE3">
      <w:pPr>
        <w:ind w:left="210" w:hangingChars="100" w:hanging="210"/>
        <w:rPr>
          <w:rFonts w:ascii="ＭＳ 明朝" w:hAnsi="ＭＳ 明朝"/>
        </w:rPr>
      </w:pPr>
      <w:r w:rsidRPr="00F8074A">
        <w:rPr>
          <w:rFonts w:ascii="ＭＳ 明朝" w:hAnsi="ＭＳ 明朝" w:hint="eastAsia"/>
        </w:rPr>
        <w:t>第９条　乙は、別表第２に掲げる研究経費を負担するものとする。研究経費は、</w:t>
      </w:r>
      <w:r>
        <w:rPr>
          <w:rFonts w:ascii="ＭＳ 明朝" w:hAnsi="ＭＳ 明朝" w:hint="eastAsia"/>
        </w:rPr>
        <w:t>直接</w:t>
      </w:r>
      <w:r w:rsidRPr="00F8074A">
        <w:rPr>
          <w:rFonts w:ascii="ＭＳ 明朝" w:hAnsi="ＭＳ 明朝" w:hint="eastAsia"/>
        </w:rPr>
        <w:t>経費の１</w:t>
      </w:r>
      <w:r>
        <w:rPr>
          <w:rFonts w:ascii="ＭＳ 明朝" w:hAnsi="ＭＳ 明朝" w:hint="eastAsia"/>
        </w:rPr>
        <w:t>５</w:t>
      </w:r>
      <w:r w:rsidRPr="00F8074A">
        <w:rPr>
          <w:rFonts w:ascii="ＭＳ 明朝" w:hAnsi="ＭＳ 明朝" w:hint="eastAsia"/>
        </w:rPr>
        <w:t>％に相当する間接経費及び消費税を含めたものとする。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（研究経費の納付）</w:t>
      </w:r>
    </w:p>
    <w:p w:rsidR="00732FE3" w:rsidRPr="00EE72E3" w:rsidRDefault="00732FE3" w:rsidP="00732FE3">
      <w:pPr>
        <w:ind w:left="210" w:hangingChars="100" w:hanging="210"/>
        <w:rPr>
          <w:rFonts w:ascii="ＭＳ 明朝" w:hAnsi="ＭＳ 明朝"/>
        </w:rPr>
      </w:pPr>
      <w:r w:rsidRPr="00F8074A">
        <w:rPr>
          <w:rFonts w:ascii="ＭＳ 明朝" w:hAnsi="ＭＳ 明朝" w:hint="eastAsia"/>
        </w:rPr>
        <w:t>第10条　乙は、別表第２に掲げる研究経費を、甲の発する請求書により、当該請求書に定める納付期限までに納付しなければならない。</w:t>
      </w:r>
      <w:r w:rsidRPr="00EE72E3">
        <w:rPr>
          <w:rFonts w:ascii="ＭＳ 明朝" w:hAnsi="ＭＳ 明朝" w:hint="eastAsia"/>
        </w:rPr>
        <w:t>なお、甲の指定する銀行口座への入金等に係る手数料は、乙の負担とする。</w:t>
      </w:r>
    </w:p>
    <w:p w:rsidR="00732FE3" w:rsidRPr="00EE72E3" w:rsidRDefault="00732FE3" w:rsidP="00732FE3">
      <w:pPr>
        <w:ind w:left="210" w:hangingChars="100" w:hanging="210"/>
        <w:rPr>
          <w:rFonts w:ascii="ＭＳ 明朝" w:hAnsi="ＭＳ 明朝"/>
        </w:rPr>
      </w:pPr>
      <w:r w:rsidRPr="00EE72E3">
        <w:rPr>
          <w:rFonts w:ascii="ＭＳ 明朝" w:hAnsi="ＭＳ 明朝" w:hint="eastAsia"/>
        </w:rPr>
        <w:t xml:space="preserve">２　</w:t>
      </w:r>
      <w:r>
        <w:rPr>
          <w:rFonts w:ascii="ＭＳ 明朝" w:hAnsi="ＭＳ 明朝" w:hint="eastAsia"/>
        </w:rPr>
        <w:t>乙</w:t>
      </w:r>
      <w:r w:rsidRPr="00EE72E3">
        <w:rPr>
          <w:rFonts w:ascii="ＭＳ 明朝" w:hAnsi="ＭＳ 明朝" w:hint="eastAsia"/>
        </w:rPr>
        <w:t>は、乙が前項に規定される納入期限までに前項の研究経費を支払わないときは、納入期限の翌日から支払日までの日数に応じ、その未払額に年５％の割合で計算した延滞金を納入しなければならない。</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lang w:eastAsia="zh-TW"/>
        </w:rPr>
      </w:pPr>
      <w:r w:rsidRPr="00F8074A">
        <w:rPr>
          <w:rFonts w:ascii="ＭＳ 明朝" w:hAnsi="ＭＳ 明朝" w:hint="eastAsia"/>
          <w:lang w:eastAsia="zh-TW"/>
        </w:rPr>
        <w:t>（経理）</w:t>
      </w:r>
    </w:p>
    <w:p w:rsidR="00732FE3" w:rsidRPr="00F8074A" w:rsidRDefault="00732FE3" w:rsidP="00732FE3">
      <w:pPr>
        <w:ind w:left="210" w:hanging="210"/>
        <w:rPr>
          <w:rFonts w:ascii="ＭＳ 明朝" w:hAnsi="ＭＳ 明朝"/>
        </w:rPr>
      </w:pPr>
      <w:r w:rsidRPr="00F8074A">
        <w:rPr>
          <w:rFonts w:ascii="ＭＳ 明朝" w:hAnsi="ＭＳ 明朝" w:hint="eastAsia"/>
        </w:rPr>
        <w:t>第11条　前条の研究経費の経理は甲が行う。ただし、乙は本契約に関する経理書類の閲覧を甲に申し出ることができる。甲は、乙からの閲覧の申し出があった場合、これに応じなければならない。</w:t>
      </w:r>
      <w:r w:rsidRPr="00EE72E3">
        <w:rPr>
          <w:rFonts w:ascii="ＭＳ 明朝" w:hAnsi="ＭＳ 明朝" w:hint="eastAsia"/>
        </w:rPr>
        <w:t>ただし、当該経理書類の閲覧により第三者の情報を開示することになるときは、甲は、乙に対しその理由を示した上で、該当部分の閲覧を拒むことができる。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（研究経費により取得した設備等の帰属）</w:t>
      </w:r>
    </w:p>
    <w:p w:rsidR="00732FE3" w:rsidRPr="00F8074A" w:rsidRDefault="00732FE3" w:rsidP="00732FE3">
      <w:pPr>
        <w:ind w:left="210" w:hangingChars="100" w:hanging="210"/>
        <w:rPr>
          <w:rFonts w:ascii="ＭＳ 明朝" w:hAnsi="ＭＳ 明朝"/>
        </w:rPr>
      </w:pPr>
      <w:r w:rsidRPr="00F8074A">
        <w:rPr>
          <w:rFonts w:ascii="ＭＳ 明朝" w:hAnsi="ＭＳ 明朝" w:hint="eastAsia"/>
        </w:rPr>
        <w:t>第12条　別表第２に掲げる研究経費により取得した設備等は、当該研究経費を受領した当事者に帰属するものとする。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lastRenderedPageBreak/>
        <w:t>（施設・設備の提供等）</w:t>
      </w:r>
    </w:p>
    <w:p w:rsidR="00732FE3" w:rsidRPr="00F8074A" w:rsidRDefault="00732FE3" w:rsidP="00732FE3">
      <w:pPr>
        <w:ind w:left="237" w:hangingChars="113" w:hanging="237"/>
        <w:rPr>
          <w:rFonts w:ascii="ＭＳ 明朝" w:hAnsi="ＭＳ 明朝"/>
        </w:rPr>
      </w:pPr>
      <w:r w:rsidRPr="00F8074A">
        <w:rPr>
          <w:rFonts w:ascii="ＭＳ 明朝" w:hAnsi="ＭＳ 明朝" w:hint="eastAsia"/>
        </w:rPr>
        <w:t>第13条　甲は、本受託研究の用に供するため、乙から別表第３に掲げる乙の所有に係る設備を乙の同意を得て無償で受け入れ、使用できるものとする。なお、甲は、乙から受け入れた設備について、その据付完了のときから返還に係る作業が開始されるときまで、善良なる管理者の注意義務をもってその保管にあたらなければならない。</w:t>
      </w:r>
    </w:p>
    <w:p w:rsidR="00732FE3" w:rsidRPr="00F8074A" w:rsidRDefault="00732FE3" w:rsidP="00732FE3">
      <w:pPr>
        <w:rPr>
          <w:rFonts w:ascii="ＭＳ 明朝" w:hAnsi="ＭＳ 明朝"/>
        </w:rPr>
      </w:pPr>
      <w:r w:rsidRPr="00F8074A">
        <w:rPr>
          <w:rFonts w:ascii="ＭＳ 明朝" w:hAnsi="ＭＳ 明朝" w:hint="eastAsia"/>
        </w:rPr>
        <w:t>２　前項に規定する設備の搬入、据付け、運用及び搬出に要する経費は、乙の負担とする。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（研究の中止又は期間の延長）</w:t>
      </w:r>
    </w:p>
    <w:p w:rsidR="00732FE3" w:rsidRPr="00F8074A" w:rsidRDefault="00732FE3" w:rsidP="00732FE3">
      <w:pPr>
        <w:ind w:left="210" w:hanging="210"/>
        <w:rPr>
          <w:rFonts w:ascii="ＭＳ 明朝" w:hAnsi="ＭＳ 明朝"/>
        </w:rPr>
      </w:pPr>
      <w:r w:rsidRPr="00F8074A">
        <w:rPr>
          <w:rFonts w:ascii="ＭＳ 明朝" w:hAnsi="ＭＳ 明朝" w:hint="eastAsia"/>
        </w:rPr>
        <w:t>第14条　本受託研究遂行上、甲乙何れの責にも帰さないやむを得ない事由があるときは、甲乙協議のうえ、本受託研究を中止し、又は研究期間を延長することができる。この場合において、甲又は乙はその責を負わないものとする。</w:t>
      </w:r>
    </w:p>
    <w:p w:rsidR="00732FE3" w:rsidRPr="00EE72E3" w:rsidRDefault="00732FE3" w:rsidP="00732FE3">
      <w:pPr>
        <w:rPr>
          <w:rFonts w:ascii="ＭＳ 明朝" w:hAnsi="ＭＳ 明朝"/>
        </w:rPr>
      </w:pPr>
      <w:r w:rsidRPr="00EE72E3">
        <w:rPr>
          <w:rFonts w:ascii="ＭＳ 明朝" w:hAnsi="ＭＳ 明朝" w:hint="eastAsia"/>
        </w:rPr>
        <w:t>２　甲は、甲の本研究担当者等の退職又は他機関への異動により、本</w:t>
      </w:r>
      <w:r w:rsidR="00F02313">
        <w:rPr>
          <w:rFonts w:ascii="ＭＳ 明朝" w:hAnsi="ＭＳ 明朝" w:hint="eastAsia"/>
        </w:rPr>
        <w:t>受託</w:t>
      </w:r>
      <w:r w:rsidRPr="00EE72E3">
        <w:rPr>
          <w:rFonts w:ascii="ＭＳ 明朝" w:hAnsi="ＭＳ 明朝" w:hint="eastAsia"/>
        </w:rPr>
        <w:t>研究の実施の継続が困難になったと認められるときは、乙と協議した上で、本</w:t>
      </w:r>
      <w:r w:rsidR="00F02313">
        <w:rPr>
          <w:rFonts w:ascii="ＭＳ 明朝" w:hAnsi="ＭＳ 明朝" w:hint="eastAsia"/>
        </w:rPr>
        <w:t>受託</w:t>
      </w:r>
      <w:r w:rsidRPr="00EE72E3">
        <w:rPr>
          <w:rFonts w:ascii="ＭＳ 明朝" w:hAnsi="ＭＳ 明朝" w:hint="eastAsia"/>
        </w:rPr>
        <w:t>研究を中止することができる。この場合において、甲は、乙に対し、その責めを負わないものとする。</w:t>
      </w:r>
    </w:p>
    <w:p w:rsidR="00732FE3" w:rsidRPr="00EE72E3" w:rsidRDefault="00732FE3" w:rsidP="00732FE3">
      <w:pPr>
        <w:rPr>
          <w:rFonts w:ascii="ＭＳ 明朝" w:hAnsi="ＭＳ 明朝"/>
        </w:rPr>
      </w:pPr>
      <w:r w:rsidRPr="00EE72E3">
        <w:rPr>
          <w:rFonts w:ascii="ＭＳ 明朝" w:hAnsi="ＭＳ 明朝" w:hint="eastAsia"/>
        </w:rPr>
        <w:t>３　本</w:t>
      </w:r>
      <w:r w:rsidR="00F02313">
        <w:rPr>
          <w:rFonts w:ascii="ＭＳ 明朝" w:hAnsi="ＭＳ 明朝" w:hint="eastAsia"/>
        </w:rPr>
        <w:t>受託</w:t>
      </w:r>
      <w:r w:rsidRPr="00EE72E3">
        <w:rPr>
          <w:rFonts w:ascii="ＭＳ 明朝" w:hAnsi="ＭＳ 明朝" w:hint="eastAsia"/>
        </w:rPr>
        <w:t>研究に係る研究期間、研究経費及び大幅な研究内容に関して変更がある場合は、甲乙協議の上、</w:t>
      </w:r>
      <w:r w:rsidR="00F02313">
        <w:rPr>
          <w:rFonts w:ascii="ＭＳ 明朝" w:hAnsi="ＭＳ 明朝" w:hint="eastAsia"/>
        </w:rPr>
        <w:t>受託</w:t>
      </w:r>
      <w:bookmarkStart w:id="0" w:name="_GoBack"/>
      <w:bookmarkEnd w:id="0"/>
      <w:r w:rsidRPr="00EE72E3">
        <w:rPr>
          <w:rFonts w:ascii="ＭＳ 明朝" w:hAnsi="ＭＳ 明朝" w:hint="eastAsia"/>
        </w:rPr>
        <w:t>研究変更契約書を締結するものとする。</w:t>
      </w:r>
    </w:p>
    <w:p w:rsidR="00732FE3" w:rsidRPr="00EE72E3"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（研究の完了又は中止等に伴う研究経費等の取扱い）</w:t>
      </w:r>
    </w:p>
    <w:p w:rsidR="00732FE3" w:rsidRPr="00F8074A" w:rsidRDefault="00732FE3" w:rsidP="00732FE3">
      <w:pPr>
        <w:ind w:left="210" w:hanging="210"/>
        <w:rPr>
          <w:rFonts w:ascii="ＭＳ 明朝" w:hAnsi="ＭＳ 明朝"/>
        </w:rPr>
      </w:pPr>
      <w:r w:rsidRPr="00F8074A">
        <w:rPr>
          <w:rFonts w:ascii="ＭＳ 明朝" w:hAnsi="ＭＳ 明朝" w:hint="eastAsia"/>
        </w:rPr>
        <w:t>第15条　本受託研究を完了し又は前条の規定により、本受託研究を中止した場合において、第10条の規定により納付された研究経費の額に不用が生じた場合は、乙は、甲に不用となった額の返還を請求できる。甲は、乙からの返還請求があった場合、これに応じなければならない。</w:t>
      </w:r>
    </w:p>
    <w:p w:rsidR="00732FE3" w:rsidRPr="00F8074A" w:rsidRDefault="00732FE3" w:rsidP="00732FE3">
      <w:pPr>
        <w:ind w:left="210" w:hanging="210"/>
        <w:rPr>
          <w:rFonts w:ascii="ＭＳ 明朝" w:hAnsi="ＭＳ 明朝"/>
        </w:rPr>
      </w:pPr>
      <w:r w:rsidRPr="00F8074A">
        <w:rPr>
          <w:rFonts w:ascii="ＭＳ 明朝" w:hAnsi="ＭＳ 明朝" w:hint="eastAsia"/>
        </w:rPr>
        <w:t>２　甲は、前条に基づく研究期間の延長により納付された研究経費に不足を生じるおそれが発生した場合には、直ちに乙に書面により通知するものとする。この場合において、乙は、甲と協議のうえ、不足する研究経費を負担するかどうかを決定するものとする。</w:t>
      </w:r>
    </w:p>
    <w:p w:rsidR="00732FE3" w:rsidRPr="00F8074A" w:rsidRDefault="00732FE3" w:rsidP="00732FE3">
      <w:pPr>
        <w:ind w:left="210" w:hanging="210"/>
        <w:rPr>
          <w:rFonts w:ascii="ＭＳ 明朝" w:hAnsi="ＭＳ 明朝"/>
        </w:rPr>
      </w:pPr>
      <w:r w:rsidRPr="00F8074A">
        <w:rPr>
          <w:rFonts w:ascii="ＭＳ 明朝" w:hAnsi="ＭＳ 明朝" w:hint="eastAsia"/>
        </w:rPr>
        <w:t>３　甲は、本受託研究を完了し又は中止したときには、第13条第１項の規定により乙から受け入れた設備を本受託研究の完了又は中止の時点の状態で乙に返還するものとする。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（知的財産権の帰属）</w:t>
      </w:r>
    </w:p>
    <w:p w:rsidR="00732FE3" w:rsidRPr="00F8074A" w:rsidRDefault="00732FE3" w:rsidP="00732FE3">
      <w:pPr>
        <w:ind w:left="210" w:hangingChars="100" w:hanging="210"/>
        <w:rPr>
          <w:rFonts w:ascii="ＭＳ 明朝" w:hAnsi="ＭＳ 明朝"/>
        </w:rPr>
      </w:pPr>
      <w:r w:rsidRPr="00F8074A">
        <w:rPr>
          <w:rFonts w:ascii="ＭＳ 明朝" w:hAnsi="ＭＳ 明朝" w:hint="eastAsia"/>
        </w:rPr>
        <w:t>第16条　本受託研究の結果生じた知的財産権は甲に帰属するものとするが、甲は、当該発明等（著作権、ノウハウ及び成果有体物を除く。）に関して出願等を行おうとする場合は、当該発明等が当該研究担当者の単独発明であることにつきあらかじめ乙の確認を得るものとする。この場合、出願手続き及び権利維持に要する費用は、甲が負担するものとする。</w:t>
      </w:r>
    </w:p>
    <w:p w:rsidR="00732FE3" w:rsidRPr="00F8074A" w:rsidRDefault="00732FE3" w:rsidP="00732FE3">
      <w:pPr>
        <w:ind w:left="210" w:hangingChars="100" w:hanging="210"/>
        <w:rPr>
          <w:rFonts w:ascii="ＭＳ 明朝" w:hAnsi="ＭＳ 明朝"/>
        </w:rPr>
      </w:pPr>
      <w:r w:rsidRPr="00F8074A">
        <w:rPr>
          <w:rFonts w:ascii="ＭＳ 明朝" w:hAnsi="ＭＳ 明朝" w:hint="eastAsia"/>
        </w:rPr>
        <w:t>２　前項に係らず、乙から開示された情報に基づいて、甲が発明等を行い、当該発明等に係る出願等を行おうとするときは、当該知的財産権に係る甲及び乙の持分を協議して定めたうえで、別途締結する共同出願等契約にしたがって共同して出願等を行うものとする。</w:t>
      </w:r>
      <w:r w:rsidRPr="00F8074A">
        <w:rPr>
          <w:rFonts w:ascii="ＭＳ 明朝" w:hAnsi="ＭＳ 明朝" w:hint="eastAsia"/>
        </w:rPr>
        <w:lastRenderedPageBreak/>
        <w:t>この場合、出願手続き及び権利維持に要する費用の負担は、</w:t>
      </w:r>
      <w:r w:rsidRPr="00F8074A">
        <w:rPr>
          <w:rFonts w:ascii="ＭＳ 明朝" w:hAnsi="ＭＳ 明朝" w:hint="eastAsia"/>
          <w:szCs w:val="21"/>
        </w:rPr>
        <w:t>甲乙協議のうえ定めるものとする。</w:t>
      </w:r>
    </w:p>
    <w:p w:rsidR="00732FE3" w:rsidRPr="00F8074A" w:rsidRDefault="00732FE3" w:rsidP="00732FE3">
      <w:pPr>
        <w:ind w:left="210" w:hanging="210"/>
        <w:rPr>
          <w:rFonts w:ascii="ＭＳ 明朝" w:hAnsi="ＭＳ 明朝"/>
        </w:rPr>
      </w:pPr>
      <w:r w:rsidRPr="00F8074A">
        <w:rPr>
          <w:rFonts w:ascii="ＭＳ 明朝" w:hAnsi="ＭＳ 明朝" w:hint="eastAsia"/>
          <w:szCs w:val="21"/>
        </w:rPr>
        <w:t>３　研究成果のうち知的財産権を除くものの帰属は、本条第１項及び第２項に準じるものとするが、乙が、当該知的財産権を除くものの共有を希望する場合は、甲乙協議のうえ定めるものとする。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（持分の譲渡等）</w:t>
      </w:r>
    </w:p>
    <w:p w:rsidR="00732FE3" w:rsidRPr="00F8074A" w:rsidRDefault="00732FE3" w:rsidP="00732FE3">
      <w:pPr>
        <w:ind w:left="210" w:hanging="210"/>
        <w:rPr>
          <w:rFonts w:ascii="ＭＳ 明朝" w:hAnsi="ＭＳ 明朝"/>
        </w:rPr>
      </w:pPr>
      <w:r w:rsidRPr="00F8074A">
        <w:rPr>
          <w:rFonts w:ascii="ＭＳ 明朝" w:hAnsi="ＭＳ 明朝" w:hint="eastAsia"/>
          <w:szCs w:val="21"/>
        </w:rPr>
        <w:t>第17条</w:t>
      </w:r>
      <w:r w:rsidRPr="00F8074A">
        <w:rPr>
          <w:rFonts w:ascii="ＭＳ 明朝" w:hAnsi="ＭＳ 明朝" w:hint="eastAsia"/>
        </w:rPr>
        <w:t xml:space="preserve">　甲は、本受託研究の結果生じた発明等であって、甲が単独で所有する又は甲乙が共有する知的財産権の自己の持分を、乙又は甲及び乙が協議のうえ指定した者に限り譲渡又は専用実施権等の設定ができるものとし、別に定める譲渡契約又は専用実施権等設定契約により、これを行うものとする。</w:t>
      </w:r>
    </w:p>
    <w:p w:rsidR="00732FE3" w:rsidRPr="00F8074A" w:rsidRDefault="00732FE3" w:rsidP="00732FE3">
      <w:pPr>
        <w:ind w:left="210" w:hanging="210"/>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（外国出願）</w:t>
      </w:r>
    </w:p>
    <w:p w:rsidR="00732FE3" w:rsidRPr="00F8074A" w:rsidRDefault="00732FE3" w:rsidP="00732FE3">
      <w:pPr>
        <w:ind w:left="212" w:hangingChars="101" w:hanging="212"/>
        <w:rPr>
          <w:rFonts w:ascii="ＭＳ 明朝" w:hAnsi="ＭＳ 明朝"/>
        </w:rPr>
      </w:pPr>
      <w:r w:rsidRPr="00F8074A">
        <w:rPr>
          <w:rFonts w:ascii="ＭＳ 明朝" w:hAnsi="ＭＳ 明朝" w:hint="eastAsia"/>
        </w:rPr>
        <w:t>第18条　甲及び乙は、甲乙の共有に係る発明等の外国出願等を行うに当たっては、双方協議のうえ行うものとする。</w:t>
      </w:r>
    </w:p>
    <w:p w:rsidR="00732FE3" w:rsidRDefault="00732FE3" w:rsidP="00732FE3">
      <w:pPr>
        <w:rPr>
          <w:rFonts w:ascii="ＭＳ 明朝" w:hAnsi="ＭＳ 明朝"/>
        </w:rPr>
      </w:pPr>
    </w:p>
    <w:p w:rsidR="00732FE3" w:rsidRPr="00A75B69" w:rsidRDefault="00732FE3" w:rsidP="00732FE3">
      <w:pPr>
        <w:rPr>
          <w:rFonts w:ascii="ＭＳ 明朝" w:hAnsi="ＭＳ 明朝"/>
        </w:rPr>
      </w:pPr>
      <w:r w:rsidRPr="00A75B69">
        <w:rPr>
          <w:rFonts w:ascii="ＭＳ 明朝" w:hAnsi="ＭＳ 明朝" w:hint="eastAsia"/>
        </w:rPr>
        <w:t>（知的財産権についての大学による教育研究目的での実施）</w:t>
      </w:r>
    </w:p>
    <w:p w:rsidR="00732FE3" w:rsidRPr="00A75B69" w:rsidRDefault="00732FE3" w:rsidP="00732FE3">
      <w:pPr>
        <w:ind w:left="210" w:hangingChars="100" w:hanging="210"/>
        <w:rPr>
          <w:rFonts w:ascii="ＭＳ 明朝" w:hAnsi="ＭＳ 明朝"/>
        </w:rPr>
      </w:pPr>
      <w:r w:rsidRPr="00A75B69">
        <w:rPr>
          <w:rFonts w:ascii="ＭＳ 明朝" w:hAnsi="ＭＳ 明朝" w:hint="eastAsia"/>
        </w:rPr>
        <w:t>第1</w:t>
      </w:r>
      <w:r>
        <w:rPr>
          <w:rFonts w:ascii="ＭＳ 明朝" w:hAnsi="ＭＳ 明朝" w:hint="eastAsia"/>
        </w:rPr>
        <w:t>9</w:t>
      </w:r>
      <w:r w:rsidRPr="00A75B69">
        <w:rPr>
          <w:rFonts w:ascii="ＭＳ 明朝" w:hAnsi="ＭＳ 明朝" w:hint="eastAsia"/>
        </w:rPr>
        <w:t>条　甲は、本</w:t>
      </w:r>
      <w:r>
        <w:rPr>
          <w:rFonts w:ascii="ＭＳ 明朝" w:hAnsi="ＭＳ 明朝" w:hint="eastAsia"/>
        </w:rPr>
        <w:t>受託</w:t>
      </w:r>
      <w:r w:rsidRPr="00A75B69">
        <w:rPr>
          <w:rFonts w:ascii="ＭＳ 明朝" w:hAnsi="ＭＳ 明朝" w:hint="eastAsia"/>
        </w:rPr>
        <w:t>研究において生じた発明に係る知的財産権について、</w:t>
      </w:r>
      <w:r w:rsidRPr="003051BB">
        <w:rPr>
          <w:rFonts w:ascii="ＭＳ 明朝" w:hAnsi="ＭＳ 明朝" w:hint="eastAsia"/>
        </w:rPr>
        <w:t>第6条、第2</w:t>
      </w:r>
      <w:r w:rsidR="00905CA6">
        <w:rPr>
          <w:rFonts w:ascii="ＭＳ 明朝" w:hAnsi="ＭＳ 明朝" w:hint="eastAsia"/>
        </w:rPr>
        <w:t>5</w:t>
      </w:r>
      <w:r w:rsidRPr="003051BB">
        <w:rPr>
          <w:rFonts w:ascii="ＭＳ 明朝" w:hAnsi="ＭＳ 明朝" w:hint="eastAsia"/>
        </w:rPr>
        <w:t>条及び第2</w:t>
      </w:r>
      <w:r w:rsidR="00905CA6">
        <w:rPr>
          <w:rFonts w:ascii="ＭＳ 明朝" w:hAnsi="ＭＳ 明朝" w:hint="eastAsia"/>
        </w:rPr>
        <w:t>7</w:t>
      </w:r>
      <w:r w:rsidRPr="003051BB">
        <w:rPr>
          <w:rFonts w:ascii="ＭＳ 明朝" w:hAnsi="ＭＳ 明朝" w:hint="eastAsia"/>
        </w:rPr>
        <w:t>条</w:t>
      </w:r>
      <w:r w:rsidRPr="00A75B69">
        <w:rPr>
          <w:rFonts w:ascii="ＭＳ 明朝" w:hAnsi="ＭＳ 明朝" w:hint="eastAsia"/>
        </w:rPr>
        <w:t>に定める義務を遵守の上で、教育又は研究の目的で、無償かつ非独占的に実施することができるものとし、甲の本研究担当者等の、教育又は研究を主たる目的とする大学若しくは政府系研究機関等での実施についても、同様とする。</w:t>
      </w:r>
    </w:p>
    <w:p w:rsidR="00732FE3" w:rsidRPr="00A75B69"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（第三者に対する実施の許諾）</w:t>
      </w:r>
    </w:p>
    <w:p w:rsidR="00732FE3" w:rsidRPr="00F8074A" w:rsidRDefault="00732FE3" w:rsidP="00732FE3">
      <w:pPr>
        <w:ind w:left="210" w:hangingChars="100" w:hanging="210"/>
        <w:jc w:val="left"/>
      </w:pPr>
      <w:r w:rsidRPr="00F8074A">
        <w:rPr>
          <w:rFonts w:ascii="ＭＳ 明朝" w:hAnsi="ＭＳ 明朝" w:hint="eastAsia"/>
        </w:rPr>
        <w:t>第</w:t>
      </w:r>
      <w:r>
        <w:rPr>
          <w:rFonts w:ascii="ＭＳ 明朝" w:hAnsi="ＭＳ 明朝" w:hint="eastAsia"/>
        </w:rPr>
        <w:t>20</w:t>
      </w:r>
      <w:r w:rsidRPr="00F8074A">
        <w:rPr>
          <w:rFonts w:ascii="ＭＳ 明朝" w:hAnsi="ＭＳ 明朝" w:hint="eastAsia"/>
        </w:rPr>
        <w:t xml:space="preserve">条  </w:t>
      </w:r>
      <w:r w:rsidRPr="00F8074A">
        <w:rPr>
          <w:rFonts w:hint="eastAsia"/>
        </w:rPr>
        <w:t>甲及び乙は、第三者に対し、甲乙が共有する知的財産権の自らの持分を譲渡し、それを目的として質権を設定し又は専用実施権等を設定し若しくは通常実施権等を許諾しようとするときは、事前にその旨を相手方に通知し、書面により同意を得なければならない。</w:t>
      </w:r>
    </w:p>
    <w:p w:rsidR="00732FE3" w:rsidRPr="00F8074A" w:rsidRDefault="00732FE3" w:rsidP="00732FE3">
      <w:pPr>
        <w:ind w:left="210" w:hangingChars="100" w:hanging="210"/>
        <w:jc w:val="left"/>
      </w:pPr>
    </w:p>
    <w:p w:rsidR="00732FE3" w:rsidRPr="00F8074A" w:rsidRDefault="00732FE3" w:rsidP="00732FE3">
      <w:pPr>
        <w:ind w:left="210" w:hangingChars="100" w:hanging="210"/>
        <w:jc w:val="left"/>
      </w:pPr>
      <w:r w:rsidRPr="00F8074A">
        <w:rPr>
          <w:rFonts w:hint="eastAsia"/>
        </w:rPr>
        <w:t>（実施料）</w:t>
      </w:r>
    </w:p>
    <w:p w:rsidR="00732FE3" w:rsidRPr="00F8074A" w:rsidRDefault="00732FE3" w:rsidP="00732FE3">
      <w:pPr>
        <w:ind w:left="210" w:hangingChars="100" w:hanging="210"/>
        <w:rPr>
          <w:rFonts w:ascii="ＭＳ 明朝" w:hAnsi="ＭＳ 明朝"/>
          <w:szCs w:val="21"/>
        </w:rPr>
      </w:pPr>
      <w:r w:rsidRPr="00F8074A">
        <w:rPr>
          <w:rFonts w:ascii="ＭＳ 明朝" w:hAnsi="ＭＳ 明朝" w:hint="eastAsia"/>
        </w:rPr>
        <w:t>第2</w:t>
      </w:r>
      <w:r>
        <w:rPr>
          <w:rFonts w:ascii="ＭＳ 明朝" w:hAnsi="ＭＳ 明朝" w:hint="eastAsia"/>
        </w:rPr>
        <w:t>1</w:t>
      </w:r>
      <w:r w:rsidRPr="00F8074A">
        <w:rPr>
          <w:rFonts w:ascii="ＭＳ 明朝" w:hAnsi="ＭＳ 明朝" w:hint="eastAsia"/>
        </w:rPr>
        <w:t>条</w:t>
      </w:r>
      <w:r w:rsidRPr="00F8074A">
        <w:rPr>
          <w:rFonts w:hint="eastAsia"/>
        </w:rPr>
        <w:t xml:space="preserve">　乙は、</w:t>
      </w:r>
      <w:r w:rsidRPr="00F8074A">
        <w:rPr>
          <w:rFonts w:ascii="ＭＳ 明朝" w:hAnsi="ＭＳ 明朝" w:hint="eastAsia"/>
        </w:rPr>
        <w:t>甲乙が共有する知的財産権を、乙又は乙が</w:t>
      </w:r>
      <w:r w:rsidRPr="00F8074A">
        <w:rPr>
          <w:rFonts w:ascii="ＭＳ 明朝" w:hAnsi="ＭＳ 明朝" w:hint="eastAsia"/>
          <w:szCs w:val="21"/>
        </w:rPr>
        <w:t>指定する者が実施しようとするときは、当該実施の期間及び実施料等を甲と協議し、別途実施契約を締結するものとする。なお、甲は、当該知的財産権を実施しないものとする。</w:t>
      </w:r>
    </w:p>
    <w:p w:rsidR="00732FE3" w:rsidRPr="00F8074A" w:rsidRDefault="00732FE3" w:rsidP="00732FE3">
      <w:pPr>
        <w:ind w:left="210" w:hangingChars="100" w:hanging="210"/>
        <w:jc w:val="left"/>
      </w:pPr>
      <w:r w:rsidRPr="00F8074A">
        <w:rPr>
          <w:rFonts w:hint="eastAsia"/>
        </w:rPr>
        <w:t xml:space="preserve">２　</w:t>
      </w:r>
      <w:r w:rsidRPr="00F8074A">
        <w:rPr>
          <w:rFonts w:ascii="ＭＳ 明朝" w:hAnsi="ＭＳ 明朝" w:hint="eastAsia"/>
        </w:rPr>
        <w:t>甲乙が共有する知的財産権を第三者に実施させた場合の実施料は、当該知的財産権に係る甲及び乙の持分に応じて、それぞれに配分するものとする。</w:t>
      </w:r>
    </w:p>
    <w:p w:rsidR="00732FE3" w:rsidRPr="00E91CBF"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（プログラム等、ノウハウ及び成果有体物の取扱い）</w:t>
      </w:r>
    </w:p>
    <w:p w:rsidR="00732FE3" w:rsidRPr="00F8074A" w:rsidRDefault="00732FE3" w:rsidP="00732FE3">
      <w:pPr>
        <w:pStyle w:val="a"/>
        <w:numPr>
          <w:ilvl w:val="0"/>
          <w:numId w:val="0"/>
        </w:numPr>
        <w:tabs>
          <w:tab w:val="left" w:pos="3261"/>
        </w:tabs>
        <w:ind w:left="210" w:hangingChars="100" w:hanging="210"/>
      </w:pPr>
      <w:r w:rsidRPr="00F8074A">
        <w:rPr>
          <w:rFonts w:ascii="ＭＳ 明朝" w:hAnsi="ＭＳ 明朝" w:hint="eastAsia"/>
        </w:rPr>
        <w:lastRenderedPageBreak/>
        <w:t>第2</w:t>
      </w:r>
      <w:r>
        <w:rPr>
          <w:rFonts w:ascii="ＭＳ 明朝" w:hAnsi="ＭＳ 明朝" w:hint="eastAsia"/>
        </w:rPr>
        <w:t>2</w:t>
      </w:r>
      <w:r w:rsidRPr="00F8074A">
        <w:rPr>
          <w:rFonts w:ascii="ＭＳ 明朝" w:hAnsi="ＭＳ 明朝" w:hint="eastAsia"/>
        </w:rPr>
        <w:t xml:space="preserve">条　</w:t>
      </w:r>
      <w:r w:rsidRPr="00F8074A">
        <w:rPr>
          <w:rFonts w:hint="eastAsia"/>
        </w:rPr>
        <w:t>本受託研究の結果生じたプログラム等、ノウハウ及び成果有体物の取扱いについては、第</w:t>
      </w:r>
      <w:r w:rsidRPr="00F8074A">
        <w:rPr>
          <w:rFonts w:ascii="ＭＳ 明朝" w:hAnsi="ＭＳ 明朝" w:hint="eastAsia"/>
        </w:rPr>
        <w:t>16</w:t>
      </w:r>
      <w:r w:rsidRPr="00F8074A">
        <w:rPr>
          <w:rFonts w:hint="eastAsia"/>
        </w:rPr>
        <w:t>条から第</w:t>
      </w:r>
      <w:r w:rsidRPr="00F8074A">
        <w:rPr>
          <w:rFonts w:ascii="ＭＳ 明朝" w:hAnsi="ＭＳ 明朝" w:hint="eastAsia"/>
        </w:rPr>
        <w:t>2</w:t>
      </w:r>
      <w:r>
        <w:rPr>
          <w:rFonts w:ascii="ＭＳ 明朝" w:hAnsi="ＭＳ 明朝" w:hint="eastAsia"/>
        </w:rPr>
        <w:t>1</w:t>
      </w:r>
      <w:r w:rsidRPr="00F8074A">
        <w:rPr>
          <w:rFonts w:hint="eastAsia"/>
        </w:rPr>
        <w:t>条における発明等の取扱いに準じるものとし、甲乙協議のうえ、別途決定するものとする。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（情報の開示)</w:t>
      </w:r>
    </w:p>
    <w:p w:rsidR="00732FE3" w:rsidRPr="00F8074A" w:rsidRDefault="00732FE3" w:rsidP="00732FE3">
      <w:pPr>
        <w:ind w:left="210" w:hanging="210"/>
        <w:rPr>
          <w:rFonts w:ascii="ＭＳ 明朝" w:hAnsi="ＭＳ 明朝"/>
        </w:rPr>
      </w:pPr>
      <w:r w:rsidRPr="00F8074A">
        <w:rPr>
          <w:rFonts w:ascii="ＭＳ 明朝" w:hAnsi="ＭＳ 明朝" w:hint="eastAsia"/>
        </w:rPr>
        <w:t>第2</w:t>
      </w:r>
      <w:r>
        <w:rPr>
          <w:rFonts w:ascii="ＭＳ 明朝" w:hAnsi="ＭＳ 明朝" w:hint="eastAsia"/>
        </w:rPr>
        <w:t>3</w:t>
      </w:r>
      <w:r w:rsidRPr="00F8074A">
        <w:rPr>
          <w:rFonts w:ascii="ＭＳ 明朝" w:hAnsi="ＭＳ 明朝" w:hint="eastAsia"/>
        </w:rPr>
        <w:t>条　乙は、本受託研究の実施に必要な情報、研究試料、資料等（以下「資料等」という。）を甲に無償で提供又は開示するものとする。ただし、甲以外の者との契約により秘密保持義務を負っているものについては、この限りでない。</w:t>
      </w:r>
    </w:p>
    <w:p w:rsidR="00732FE3" w:rsidRPr="00F8074A" w:rsidRDefault="00732FE3" w:rsidP="00732FE3">
      <w:pPr>
        <w:ind w:left="210" w:hanging="210"/>
        <w:rPr>
          <w:rFonts w:ascii="ＭＳ 明朝" w:hAnsi="ＭＳ 明朝"/>
        </w:rPr>
      </w:pPr>
      <w:r w:rsidRPr="00F8074A">
        <w:rPr>
          <w:rFonts w:ascii="ＭＳ 明朝" w:hAnsi="ＭＳ 明朝" w:hint="eastAsia"/>
        </w:rPr>
        <w:t>２　甲は、前項により提供された資料等（消費されたものを除く）を、本受託研究完了後又は本受託研究中止後、乙の指示に従い返還又は廃棄するものとする。</w:t>
      </w:r>
    </w:p>
    <w:p w:rsidR="00732FE3" w:rsidRDefault="00732FE3" w:rsidP="00732FE3">
      <w:pPr>
        <w:rPr>
          <w:rFonts w:ascii="ＭＳ 明朝" w:hAnsi="ＭＳ 明朝"/>
        </w:rPr>
      </w:pPr>
    </w:p>
    <w:p w:rsidR="00732FE3" w:rsidRPr="00E91CBF" w:rsidRDefault="00732FE3" w:rsidP="00732FE3">
      <w:pPr>
        <w:rPr>
          <w:rFonts w:ascii="ＭＳ 明朝" w:hAnsi="ＭＳ 明朝"/>
        </w:rPr>
      </w:pPr>
      <w:r w:rsidRPr="00E91CBF">
        <w:rPr>
          <w:rFonts w:ascii="ＭＳ 明朝" w:hAnsi="ＭＳ 明朝" w:hint="eastAsia"/>
        </w:rPr>
        <w:t>（個人情報の取扱い）</w:t>
      </w:r>
    </w:p>
    <w:p w:rsidR="00732FE3" w:rsidRPr="00E91CBF" w:rsidRDefault="00732FE3" w:rsidP="00732FE3">
      <w:pPr>
        <w:ind w:left="210" w:hangingChars="100" w:hanging="210"/>
        <w:rPr>
          <w:rFonts w:ascii="ＭＳ 明朝" w:hAnsi="ＭＳ 明朝"/>
        </w:rPr>
      </w:pPr>
      <w:r w:rsidRPr="00E91CBF">
        <w:rPr>
          <w:rFonts w:ascii="ＭＳ 明朝" w:hAnsi="ＭＳ 明朝" w:hint="eastAsia"/>
        </w:rPr>
        <w:t>第2</w:t>
      </w:r>
      <w:r>
        <w:rPr>
          <w:rFonts w:ascii="ＭＳ 明朝" w:hAnsi="ＭＳ 明朝" w:hint="eastAsia"/>
        </w:rPr>
        <w:t>4</w:t>
      </w:r>
      <w:r w:rsidRPr="00E91CBF">
        <w:rPr>
          <w:rFonts w:ascii="ＭＳ 明朝" w:hAnsi="ＭＳ 明朝" w:hint="eastAsia"/>
        </w:rPr>
        <w:t>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rsidR="00732FE3" w:rsidRPr="00E91CBF" w:rsidRDefault="00732FE3" w:rsidP="00732FE3">
      <w:pPr>
        <w:ind w:left="210" w:hangingChars="100" w:hanging="210"/>
        <w:rPr>
          <w:rFonts w:ascii="ＭＳ 明朝" w:hAnsi="ＭＳ 明朝"/>
        </w:rPr>
      </w:pPr>
      <w:r w:rsidRPr="00E91CBF">
        <w:rPr>
          <w:rFonts w:ascii="ＭＳ 明朝" w:hAnsi="ＭＳ 明朝" w:hint="eastAsia"/>
        </w:rPr>
        <w:t>２　甲及び乙は、前項に定める個人情報を第三者に預託、提供又は開示し、本</w:t>
      </w:r>
      <w:r w:rsidR="00F02313">
        <w:rPr>
          <w:rFonts w:ascii="ＭＳ 明朝" w:hAnsi="ＭＳ 明朝" w:hint="eastAsia"/>
        </w:rPr>
        <w:t>受託</w:t>
      </w:r>
      <w:r w:rsidRPr="00E91CBF">
        <w:rPr>
          <w:rFonts w:ascii="ＭＳ 明朝" w:hAnsi="ＭＳ 明朝" w:hint="eastAsia"/>
        </w:rPr>
        <w:t>研究の目的以外に使用、複製又は改変等を行ってはならない。</w:t>
      </w:r>
    </w:p>
    <w:p w:rsidR="00732FE3" w:rsidRPr="00E91CBF" w:rsidRDefault="00732FE3" w:rsidP="00732FE3">
      <w:pPr>
        <w:ind w:left="210" w:hangingChars="100" w:hanging="210"/>
        <w:rPr>
          <w:rFonts w:ascii="ＭＳ 明朝" w:hAnsi="ＭＳ 明朝"/>
        </w:rPr>
      </w:pPr>
      <w:r w:rsidRPr="00E91CBF">
        <w:rPr>
          <w:rFonts w:ascii="ＭＳ 明朝" w:hAnsi="ＭＳ 明朝" w:hint="eastAsia"/>
        </w:rPr>
        <w:t>３　甲及び乙は、第１項に定める個人情報を、本</w:t>
      </w:r>
      <w:r w:rsidR="00F02313">
        <w:rPr>
          <w:rFonts w:ascii="ＭＳ 明朝" w:hAnsi="ＭＳ 明朝" w:hint="eastAsia"/>
        </w:rPr>
        <w:t>受託</w:t>
      </w:r>
      <w:r w:rsidRPr="00E91CBF">
        <w:rPr>
          <w:rFonts w:ascii="ＭＳ 明朝" w:hAnsi="ＭＳ 明朝" w:hint="eastAsia"/>
        </w:rPr>
        <w:t>研究の終了後又は解約後、速やかに相手方に返還するものとする。ただし、相手方が別に指示したときは、その指示に従うものとする。</w:t>
      </w:r>
    </w:p>
    <w:p w:rsidR="00732FE3" w:rsidRPr="00E91CBF"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（秘密の保持）</w:t>
      </w:r>
    </w:p>
    <w:p w:rsidR="00732FE3" w:rsidRPr="00F8074A" w:rsidRDefault="00732FE3" w:rsidP="00732FE3">
      <w:pPr>
        <w:rPr>
          <w:rFonts w:ascii="ＭＳ 明朝" w:hAnsi="ＭＳ 明朝"/>
        </w:rPr>
      </w:pPr>
      <w:r w:rsidRPr="00F8074A">
        <w:rPr>
          <w:rFonts w:ascii="ＭＳ 明朝" w:hAnsi="ＭＳ 明朝" w:hint="eastAsia"/>
        </w:rPr>
        <w:t>第2</w:t>
      </w:r>
      <w:r>
        <w:rPr>
          <w:rFonts w:ascii="ＭＳ 明朝" w:hAnsi="ＭＳ 明朝" w:hint="eastAsia"/>
        </w:rPr>
        <w:t>5</w:t>
      </w:r>
      <w:r w:rsidRPr="00F8074A">
        <w:rPr>
          <w:rFonts w:ascii="ＭＳ 明朝" w:hAnsi="ＭＳ 明朝" w:hint="eastAsia"/>
        </w:rPr>
        <w:t>条　本契約書において「秘密情報」とは次の各号のいずれかに該当するものをいう。</w:t>
      </w:r>
    </w:p>
    <w:p w:rsidR="00732FE3" w:rsidRPr="00F8074A" w:rsidRDefault="00732FE3" w:rsidP="00732FE3">
      <w:pPr>
        <w:ind w:left="420" w:hanging="210"/>
        <w:rPr>
          <w:rFonts w:ascii="ＭＳ 明朝" w:hAnsi="ＭＳ 明朝"/>
        </w:rPr>
      </w:pPr>
      <w:r w:rsidRPr="00F8074A">
        <w:rPr>
          <w:rFonts w:ascii="ＭＳ 明朝" w:hAnsi="ＭＳ 明朝" w:hint="eastAsia"/>
        </w:rPr>
        <w:t>(1)　本受託研究の結果得られた研究成果のうち、秘密である旨の表示が付された書面、サンプル等の有形物又は有形無形を問わず、甲及び乙の当事者間で秘密情報として取り決め書面により確認されたもの</w:t>
      </w:r>
    </w:p>
    <w:p w:rsidR="00732FE3" w:rsidRPr="00F8074A" w:rsidRDefault="00732FE3" w:rsidP="00732FE3">
      <w:pPr>
        <w:ind w:left="420" w:hanging="210"/>
        <w:rPr>
          <w:rFonts w:ascii="ＭＳ 明朝" w:hAnsi="ＭＳ 明朝"/>
        </w:rPr>
      </w:pPr>
      <w:r w:rsidRPr="00F8074A">
        <w:rPr>
          <w:rFonts w:ascii="ＭＳ 明朝" w:hAnsi="ＭＳ 明朝" w:hint="eastAsia"/>
        </w:rPr>
        <w:t>(2)　相手方より秘密である旨の表示がなされた書類・図面・写真・試料・サンプル・電子媒体等により開示された情報</w:t>
      </w:r>
    </w:p>
    <w:p w:rsidR="00732FE3" w:rsidRPr="00F8074A" w:rsidRDefault="00732FE3" w:rsidP="00732FE3">
      <w:pPr>
        <w:ind w:left="420" w:hanging="210"/>
        <w:rPr>
          <w:rFonts w:ascii="ＭＳ 明朝" w:hAnsi="ＭＳ 明朝"/>
        </w:rPr>
      </w:pPr>
      <w:r w:rsidRPr="00F8074A">
        <w:rPr>
          <w:rFonts w:ascii="ＭＳ 明朝" w:hAnsi="ＭＳ 明朝" w:hint="eastAsia"/>
        </w:rPr>
        <w:t>(3)　相手方より秘密であることを告げられたうえで口頭によって開示され、かつ開示後30日以内にその要旨を書面で交付された情報</w:t>
      </w:r>
    </w:p>
    <w:p w:rsidR="00732FE3" w:rsidRPr="00F8074A" w:rsidRDefault="00732FE3" w:rsidP="00732FE3">
      <w:pPr>
        <w:ind w:left="420" w:hanging="420"/>
        <w:rPr>
          <w:rFonts w:ascii="ＭＳ 明朝" w:hAnsi="ＭＳ 明朝"/>
        </w:rPr>
      </w:pPr>
      <w:r w:rsidRPr="00F8074A">
        <w:rPr>
          <w:rFonts w:ascii="ＭＳ 明朝" w:hAnsi="ＭＳ 明朝" w:hint="eastAsia"/>
        </w:rPr>
        <w:t>２　前項の規定にかかわらず、次の各号のいずれかに該当する情報については、秘密情報から除外される。</w:t>
      </w:r>
    </w:p>
    <w:p w:rsidR="00732FE3" w:rsidRPr="00F8074A" w:rsidRDefault="00732FE3" w:rsidP="00732FE3">
      <w:pPr>
        <w:rPr>
          <w:rFonts w:ascii="ＭＳ 明朝" w:hAnsi="ＭＳ 明朝"/>
        </w:rPr>
      </w:pPr>
      <w:r w:rsidRPr="00F8074A">
        <w:rPr>
          <w:rFonts w:ascii="ＭＳ 明朝" w:hAnsi="ＭＳ 明朝" w:hint="eastAsia"/>
        </w:rPr>
        <w:t xml:space="preserve">  (1)　開示を受け又は知得した際、既に自己が保有していたことを証明できる情報</w:t>
      </w:r>
    </w:p>
    <w:p w:rsidR="00732FE3" w:rsidRPr="00F8074A" w:rsidRDefault="00732FE3" w:rsidP="00732FE3">
      <w:pPr>
        <w:rPr>
          <w:rFonts w:ascii="ＭＳ 明朝" w:hAnsi="ＭＳ 明朝"/>
        </w:rPr>
      </w:pPr>
      <w:r w:rsidRPr="00F8074A">
        <w:rPr>
          <w:rFonts w:ascii="ＭＳ 明朝" w:hAnsi="ＭＳ 明朝" w:hint="eastAsia"/>
        </w:rPr>
        <w:lastRenderedPageBreak/>
        <w:t xml:space="preserve">　(2)　開示を受け又は知得した際、既に公知となっている情報</w:t>
      </w:r>
    </w:p>
    <w:p w:rsidR="00732FE3" w:rsidRPr="00F8074A" w:rsidRDefault="00732FE3" w:rsidP="00732FE3">
      <w:pPr>
        <w:rPr>
          <w:rFonts w:ascii="ＭＳ 明朝" w:hAnsi="ＭＳ 明朝"/>
        </w:rPr>
      </w:pPr>
      <w:r w:rsidRPr="00F8074A">
        <w:rPr>
          <w:rFonts w:ascii="ＭＳ 明朝" w:hAnsi="ＭＳ 明朝" w:hint="eastAsia"/>
        </w:rPr>
        <w:t xml:space="preserve">　(3)　開示を受け又は知得した後、自己の責めによらずに公知となった情報</w:t>
      </w:r>
    </w:p>
    <w:p w:rsidR="00732FE3" w:rsidRPr="00F8074A" w:rsidRDefault="00732FE3" w:rsidP="00732FE3">
      <w:pPr>
        <w:rPr>
          <w:rFonts w:ascii="ＭＳ 明朝" w:hAnsi="ＭＳ 明朝"/>
        </w:rPr>
      </w:pPr>
      <w:r w:rsidRPr="00F8074A">
        <w:rPr>
          <w:rFonts w:ascii="ＭＳ 明朝" w:hAnsi="ＭＳ 明朝" w:hint="eastAsia"/>
        </w:rPr>
        <w:t xml:space="preserve">　(4)　正当な権限を有する第三者から適法に取得したことを証明できる情報</w:t>
      </w:r>
    </w:p>
    <w:p w:rsidR="00732FE3" w:rsidRPr="00F8074A" w:rsidRDefault="00732FE3" w:rsidP="00732FE3">
      <w:pPr>
        <w:ind w:left="630" w:hanging="630"/>
        <w:rPr>
          <w:rFonts w:ascii="ＭＳ 明朝" w:hAnsi="ＭＳ 明朝"/>
        </w:rPr>
      </w:pPr>
      <w:r w:rsidRPr="00F8074A">
        <w:rPr>
          <w:rFonts w:ascii="ＭＳ 明朝" w:hAnsi="ＭＳ 明朝" w:hint="eastAsia"/>
        </w:rPr>
        <w:t xml:space="preserve">　(5)　相手方から開示された情報によることなく独自に開発・取得していたことを証明できる情報</w:t>
      </w:r>
    </w:p>
    <w:p w:rsidR="00732FE3" w:rsidRPr="00F8074A" w:rsidRDefault="00732FE3" w:rsidP="00732FE3">
      <w:pPr>
        <w:ind w:firstLineChars="100" w:firstLine="210"/>
        <w:rPr>
          <w:rFonts w:ascii="ＭＳ 明朝" w:hAnsi="ＭＳ 明朝"/>
          <w:i/>
        </w:rPr>
      </w:pPr>
      <w:r w:rsidRPr="00F8074A">
        <w:rPr>
          <w:rFonts w:ascii="ＭＳ 明朝" w:hAnsi="ＭＳ 明朝" w:hint="eastAsia"/>
        </w:rPr>
        <w:t>(6)　書面により事前に相手方の同意を得た情報</w:t>
      </w:r>
    </w:p>
    <w:p w:rsidR="00732FE3" w:rsidRPr="00F8074A" w:rsidRDefault="00732FE3" w:rsidP="00732FE3">
      <w:pPr>
        <w:ind w:left="210" w:hanging="210"/>
        <w:rPr>
          <w:rFonts w:ascii="ＭＳ 明朝" w:hAnsi="ＭＳ 明朝"/>
        </w:rPr>
      </w:pPr>
      <w:r w:rsidRPr="00F8074A">
        <w:rPr>
          <w:rFonts w:ascii="ＭＳ 明朝" w:hAnsi="ＭＳ 明朝" w:hint="eastAsia"/>
        </w:rPr>
        <w:t>３　甲は、本受託研究の実施にあたり、秘密情報について研究担当者等以外に開示・漏洩してはならない。</w:t>
      </w:r>
    </w:p>
    <w:p w:rsidR="00732FE3" w:rsidRPr="00F8074A" w:rsidRDefault="00732FE3" w:rsidP="00732FE3">
      <w:pPr>
        <w:ind w:left="210" w:hanging="210"/>
        <w:rPr>
          <w:rFonts w:ascii="ＭＳ 明朝" w:hAnsi="ＭＳ 明朝"/>
        </w:rPr>
      </w:pPr>
      <w:r w:rsidRPr="00F8074A">
        <w:rPr>
          <w:rFonts w:ascii="ＭＳ 明朝" w:hAnsi="ＭＳ 明朝" w:hint="eastAsia"/>
        </w:rPr>
        <w:t>４　甲は、秘密情報について、当該研究担当者等がその所属を離れた後も含め本条に規定する秘密保持義務を、当該研究担当者等に対し負わせるものとする。</w:t>
      </w:r>
    </w:p>
    <w:p w:rsidR="00732FE3" w:rsidRPr="00F8074A" w:rsidRDefault="00732FE3" w:rsidP="00732FE3">
      <w:pPr>
        <w:ind w:left="210" w:hanging="210"/>
        <w:rPr>
          <w:rFonts w:ascii="ＭＳ 明朝" w:hAnsi="ＭＳ 明朝"/>
        </w:rPr>
      </w:pPr>
      <w:r w:rsidRPr="00F8074A">
        <w:rPr>
          <w:rFonts w:ascii="ＭＳ 明朝" w:hAnsi="ＭＳ 明朝" w:hint="eastAsia"/>
        </w:rPr>
        <w:t>５　本条第３項の規定にかかわらず、甲及び乙は、研究担当者等以外の秘密情報を知る必要のある甲及び乙それぞれの役職員に対して、当該役職員がその所属を離れた後も含め本条に規定する秘密保持義務を遵守する義務を課したうえで、秘密情報を開示することができる。</w:t>
      </w:r>
    </w:p>
    <w:p w:rsidR="00732FE3" w:rsidRPr="00F8074A" w:rsidRDefault="00732FE3" w:rsidP="00732FE3">
      <w:pPr>
        <w:ind w:left="210" w:hanging="210"/>
        <w:rPr>
          <w:rFonts w:ascii="ＭＳ 明朝" w:hAnsi="ＭＳ 明朝"/>
        </w:rPr>
      </w:pPr>
      <w:r w:rsidRPr="00F8074A">
        <w:rPr>
          <w:rFonts w:ascii="ＭＳ 明朝" w:hAnsi="ＭＳ 明朝" w:hint="eastAsia"/>
        </w:rPr>
        <w:t>６　甲及び乙は、秘密情報を本受託研究以外の目的に使用してはならない。</w:t>
      </w:r>
    </w:p>
    <w:p w:rsidR="00732FE3" w:rsidRPr="00F8074A" w:rsidRDefault="00732FE3" w:rsidP="00732FE3">
      <w:pPr>
        <w:ind w:left="210" w:hanging="210"/>
        <w:rPr>
          <w:rFonts w:ascii="ＭＳ 明朝" w:hAnsi="ＭＳ 明朝"/>
        </w:rPr>
      </w:pPr>
      <w:r w:rsidRPr="00F8074A">
        <w:rPr>
          <w:rFonts w:ascii="ＭＳ 明朝" w:hAnsi="ＭＳ 明朝" w:hint="eastAsia"/>
        </w:rPr>
        <w:t>７　本条第３項から第６項の有効期間は、第３条の本受託研究開始の日から本受託研究完了後又は本受託研究中止後３年間とする。ただし、甲乙協議のうえこの期間を延長し、又は短縮することができるものとする。</w:t>
      </w:r>
    </w:p>
    <w:p w:rsidR="00732FE3" w:rsidRDefault="00732FE3" w:rsidP="00732FE3">
      <w:pPr>
        <w:rPr>
          <w:rFonts w:ascii="ＭＳ 明朝" w:hAnsi="ＭＳ 明朝"/>
        </w:rPr>
      </w:pPr>
    </w:p>
    <w:p w:rsidR="00732FE3" w:rsidRPr="00E91CBF" w:rsidRDefault="00732FE3" w:rsidP="00732FE3">
      <w:pPr>
        <w:rPr>
          <w:rFonts w:ascii="ＭＳ 明朝" w:hAnsi="ＭＳ 明朝"/>
        </w:rPr>
      </w:pPr>
      <w:r w:rsidRPr="00E91CBF">
        <w:rPr>
          <w:rFonts w:ascii="ＭＳ 明朝" w:hAnsi="ＭＳ 明朝" w:hint="eastAsia"/>
        </w:rPr>
        <w:t>（技術移転機関の利用）</w:t>
      </w:r>
    </w:p>
    <w:p w:rsidR="00732FE3" w:rsidRPr="00E91CBF" w:rsidRDefault="00732FE3" w:rsidP="00732FE3">
      <w:pPr>
        <w:ind w:left="210" w:hangingChars="100" w:hanging="210"/>
        <w:rPr>
          <w:rFonts w:ascii="ＭＳ 明朝" w:hAnsi="ＭＳ 明朝"/>
        </w:rPr>
      </w:pPr>
      <w:r w:rsidRPr="00E91CBF">
        <w:rPr>
          <w:rFonts w:ascii="ＭＳ 明朝" w:hAnsi="ＭＳ 明朝" w:hint="eastAsia"/>
        </w:rPr>
        <w:t>第2</w:t>
      </w:r>
      <w:r>
        <w:rPr>
          <w:rFonts w:ascii="ＭＳ 明朝" w:hAnsi="ＭＳ 明朝" w:hint="eastAsia"/>
        </w:rPr>
        <w:t>6</w:t>
      </w:r>
      <w:r w:rsidRPr="00E91CBF">
        <w:rPr>
          <w:rFonts w:ascii="ＭＳ 明朝" w:hAnsi="ＭＳ 明朝" w:hint="eastAsia"/>
        </w:rPr>
        <w:t>条　甲又は乙は、相手方に通知した上で、自己が指定する技術移転機関に対し、知的財産権若しくはその持分の譲渡又は実施権の許諾をすることができる。</w:t>
      </w:r>
    </w:p>
    <w:p w:rsidR="00732FE3" w:rsidRPr="00E91CBF" w:rsidRDefault="00732FE3" w:rsidP="00732FE3">
      <w:pPr>
        <w:ind w:left="210" w:hangingChars="100" w:hanging="210"/>
        <w:rPr>
          <w:rFonts w:ascii="ＭＳ 明朝" w:hAnsi="ＭＳ 明朝"/>
        </w:rPr>
      </w:pPr>
      <w:r w:rsidRPr="00E91CBF">
        <w:rPr>
          <w:rFonts w:ascii="ＭＳ 明朝" w:hAnsi="ＭＳ 明朝" w:hint="eastAsia"/>
        </w:rPr>
        <w:t>２　甲又は乙は、自己の指定する技術移転機関に対し、本契約により秘密保持義務を負う情報を開示することができる。</w:t>
      </w:r>
    </w:p>
    <w:p w:rsidR="00732FE3" w:rsidRPr="00E91CBF" w:rsidRDefault="00732FE3" w:rsidP="00732FE3">
      <w:pPr>
        <w:ind w:left="210" w:hangingChars="100" w:hanging="210"/>
        <w:rPr>
          <w:rFonts w:ascii="ＭＳ 明朝" w:hAnsi="ＭＳ 明朝"/>
        </w:rPr>
      </w:pPr>
      <w:r w:rsidRPr="00E91CBF">
        <w:rPr>
          <w:rFonts w:ascii="ＭＳ 明朝" w:hAnsi="ＭＳ 明朝" w:hint="eastAsia"/>
        </w:rPr>
        <w:t>３　前二項の場合、自己の指定する技術移転機関を利用した甲又は乙は、当該技術移転機関に対し、本契約に規定する秘密保持義務その他の義務の履行を担保するために必要な措置をとらなければならない。</w:t>
      </w:r>
    </w:p>
    <w:p w:rsidR="00732FE3" w:rsidRPr="00E91CBF"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（研究成果の取扱い）</w:t>
      </w:r>
    </w:p>
    <w:p w:rsidR="00732FE3" w:rsidRPr="00F8074A" w:rsidRDefault="00732FE3" w:rsidP="00732FE3">
      <w:pPr>
        <w:ind w:left="210" w:hanging="210"/>
        <w:rPr>
          <w:rFonts w:ascii="ＭＳ 明朝" w:hAnsi="ＭＳ 明朝"/>
        </w:rPr>
      </w:pPr>
      <w:r w:rsidRPr="00F8074A">
        <w:rPr>
          <w:rFonts w:ascii="ＭＳ 明朝" w:hAnsi="ＭＳ 明朝" w:hint="eastAsia"/>
        </w:rPr>
        <w:t>第2</w:t>
      </w:r>
      <w:r>
        <w:rPr>
          <w:rFonts w:ascii="ＭＳ 明朝" w:hAnsi="ＭＳ 明朝" w:hint="eastAsia"/>
        </w:rPr>
        <w:t>7</w:t>
      </w:r>
      <w:r w:rsidRPr="00F8074A">
        <w:rPr>
          <w:rFonts w:ascii="ＭＳ 明朝" w:hAnsi="ＭＳ 明朝" w:hint="eastAsia"/>
        </w:rPr>
        <w:t>条　甲及び乙は、本受託研究完了日（研究期間が複数年度にわたる場合は各年度末）の翌日から起算して６か月以降、本受託研究によって得られた研究成果（研究期間が複数年度にわたる場合は当該年度に得られた研究成果）について、第2</w:t>
      </w:r>
      <w:r>
        <w:rPr>
          <w:rFonts w:ascii="ＭＳ 明朝" w:hAnsi="ＭＳ 明朝" w:hint="eastAsia"/>
        </w:rPr>
        <w:t>5</w:t>
      </w:r>
      <w:r w:rsidRPr="00F8074A">
        <w:rPr>
          <w:rFonts w:ascii="ＭＳ 明朝" w:hAnsi="ＭＳ 明朝" w:hint="eastAsia"/>
        </w:rPr>
        <w:t>条で規定する秘密保持の義務を遵守したうえで開示、発表若しくは公開すること（以下「研究成果の公表等」という。）ができるものとする。ただし、甲又は乙は、相手方の同意を得た場合は、研究成果の公表等の時期を早めることができるものとする。　なお、いかなる場合であっても、相手方の書面による同意なく、ノウハウを開示してはならない。</w:t>
      </w:r>
    </w:p>
    <w:p w:rsidR="00732FE3" w:rsidRPr="00F8074A" w:rsidRDefault="00732FE3" w:rsidP="00732FE3">
      <w:pPr>
        <w:ind w:left="210" w:hanging="210"/>
        <w:rPr>
          <w:rFonts w:ascii="ＭＳ 明朝" w:hAnsi="ＭＳ 明朝"/>
        </w:rPr>
      </w:pPr>
      <w:r w:rsidRPr="00F8074A">
        <w:rPr>
          <w:rFonts w:ascii="ＭＳ 明朝" w:hAnsi="ＭＳ 明朝" w:hint="eastAsia"/>
        </w:rPr>
        <w:lastRenderedPageBreak/>
        <w:t>２　前項の場合、甲又は乙（以下「公表希望当事者」という。）は、研究成果の公表等を行おうとする日の３０日前までにその内容を書面にて相手方に通知しなければならない。また、公表希望当事者は、事前の書面による了解を得たうえで、その内容が本受託研究の結果得られたものであることを明示することができる。</w:t>
      </w:r>
    </w:p>
    <w:p w:rsidR="00732FE3" w:rsidRPr="00F8074A" w:rsidRDefault="00732FE3" w:rsidP="00732FE3">
      <w:pPr>
        <w:ind w:left="210" w:hanging="210"/>
        <w:rPr>
          <w:rFonts w:ascii="ＭＳ 明朝" w:hAnsi="ＭＳ 明朝"/>
        </w:rPr>
      </w:pPr>
      <w:r w:rsidRPr="00F8074A">
        <w:rPr>
          <w:rFonts w:ascii="ＭＳ 明朝" w:hAnsi="ＭＳ 明朝" w:hint="eastAsia"/>
        </w:rPr>
        <w:t>３　通知を受けた相手方（以下「通知受理当事者」という。）は、前項の通知の内容に、研究成果の公表等が将来期待される利益を侵害するおそれがあると判断されるときは、当該通知受理後１４日以内に発表若しくは公開される技術情報の修正を書面にて公表希望当事者に通知するものとし、公表希望当事者は、通知受理当事者と十分な協議をしなくてはならない。公表希望当事者は、研究成果の公表等により将来期待される利益を侵害するおそれがあると判断される部分については、通知受理当事者の書面による同意なく、公表してはならない。ただし、通知受理当事者は、正当な理由なく、かかる同意を拒んではならない。</w:t>
      </w:r>
    </w:p>
    <w:p w:rsidR="00732FE3" w:rsidRPr="00F8074A" w:rsidRDefault="00732FE3" w:rsidP="00732FE3">
      <w:pPr>
        <w:ind w:left="210" w:hanging="210"/>
        <w:rPr>
          <w:rFonts w:ascii="ＭＳ 明朝" w:hAnsi="ＭＳ 明朝"/>
        </w:rPr>
      </w:pPr>
      <w:r w:rsidRPr="00F8074A">
        <w:rPr>
          <w:rFonts w:ascii="ＭＳ 明朝" w:hAnsi="ＭＳ 明朝" w:hint="eastAsia"/>
        </w:rPr>
        <w:t>４　第２項の通知しなければならない期間は、本受託研究完了日の翌日から起算して２年間とする。ただし、甲乙協議のうえこの期間を延長し、又は短縮することができるものとする。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（契約の解除）</w:t>
      </w:r>
    </w:p>
    <w:p w:rsidR="00732FE3" w:rsidRPr="00F8074A" w:rsidRDefault="00732FE3" w:rsidP="00732FE3">
      <w:pPr>
        <w:ind w:left="210" w:hanging="210"/>
        <w:rPr>
          <w:rFonts w:ascii="ＭＳ 明朝" w:hAnsi="ＭＳ 明朝"/>
        </w:rPr>
      </w:pPr>
      <w:r w:rsidRPr="00F8074A">
        <w:rPr>
          <w:rFonts w:ascii="ＭＳ 明朝" w:hAnsi="ＭＳ 明朝" w:hint="eastAsia"/>
        </w:rPr>
        <w:t>第2</w:t>
      </w:r>
      <w:r>
        <w:rPr>
          <w:rFonts w:ascii="ＭＳ 明朝" w:hAnsi="ＭＳ 明朝" w:hint="eastAsia"/>
        </w:rPr>
        <w:t>8</w:t>
      </w:r>
      <w:r w:rsidRPr="00F8074A">
        <w:rPr>
          <w:rFonts w:ascii="ＭＳ 明朝" w:hAnsi="ＭＳ 明朝" w:hint="eastAsia"/>
        </w:rPr>
        <w:t>条　甲は、乙が第９条に規定する乙が負担するとされた研究経費を第10条に定める納付期限までに納付しないときは、本契約を解除することができる。</w:t>
      </w:r>
    </w:p>
    <w:p w:rsidR="00732FE3" w:rsidRPr="00F8074A" w:rsidRDefault="00732FE3" w:rsidP="00732FE3">
      <w:pPr>
        <w:ind w:left="210" w:hanging="210"/>
        <w:rPr>
          <w:rFonts w:ascii="ＭＳ 明朝" w:hAnsi="ＭＳ 明朝"/>
        </w:rPr>
      </w:pPr>
      <w:r w:rsidRPr="00F8074A">
        <w:rPr>
          <w:rFonts w:ascii="ＭＳ 明朝" w:hAnsi="ＭＳ 明朝" w:hint="eastAsia"/>
        </w:rPr>
        <w:t>２　甲及び乙は、次の各号のいずれかに該当し、催告後30日以内に是正されないときは、本契約を解除することができるものとする。</w:t>
      </w:r>
    </w:p>
    <w:p w:rsidR="00732FE3" w:rsidRPr="00F8074A" w:rsidRDefault="00732FE3" w:rsidP="00732FE3">
      <w:pPr>
        <w:rPr>
          <w:rFonts w:ascii="ＭＳ 明朝" w:hAnsi="ＭＳ 明朝"/>
        </w:rPr>
      </w:pPr>
      <w:r w:rsidRPr="00F8074A">
        <w:rPr>
          <w:rFonts w:ascii="ＭＳ 明朝" w:hAnsi="ＭＳ 明朝" w:hint="eastAsia"/>
        </w:rPr>
        <w:t xml:space="preserve">　(1)　相手方が本契約の履行に関し、不正又は不当の行為をしたとき</w:t>
      </w:r>
    </w:p>
    <w:p w:rsidR="00732FE3" w:rsidRPr="00F8074A" w:rsidRDefault="00732FE3" w:rsidP="00732FE3">
      <w:pPr>
        <w:rPr>
          <w:rFonts w:ascii="ＭＳ 明朝" w:hAnsi="ＭＳ 明朝"/>
        </w:rPr>
      </w:pPr>
      <w:r w:rsidRPr="00F8074A">
        <w:rPr>
          <w:rFonts w:ascii="ＭＳ 明朝" w:hAnsi="ＭＳ 明朝" w:hint="eastAsia"/>
        </w:rPr>
        <w:t xml:space="preserve">　(2)　相手方が本契約に違反したとき</w:t>
      </w:r>
    </w:p>
    <w:p w:rsidR="00732FE3" w:rsidRDefault="00732FE3" w:rsidP="00732FE3">
      <w:pPr>
        <w:ind w:left="210" w:hangingChars="100" w:hanging="210"/>
        <w:rPr>
          <w:rFonts w:ascii="ＭＳ 明朝" w:hAnsi="ＭＳ 明朝"/>
        </w:rPr>
      </w:pPr>
      <w:r>
        <w:rPr>
          <w:rFonts w:ascii="ＭＳ 明朝" w:hAnsi="ＭＳ 明朝" w:hint="eastAsia"/>
        </w:rPr>
        <w:t>３</w:t>
      </w:r>
      <w:r w:rsidRPr="00851605">
        <w:rPr>
          <w:rFonts w:ascii="ＭＳ 明朝" w:hAnsi="ＭＳ 明朝" w:hint="eastAsia"/>
        </w:rPr>
        <w:t xml:space="preserve">　甲は、乙が次の各号のいずれかに該当した場合は、何らの催告を要せず、直ちに本契約を解除することができるものとする。</w:t>
      </w:r>
    </w:p>
    <w:p w:rsidR="00732FE3" w:rsidRPr="00851605" w:rsidRDefault="00732FE3" w:rsidP="00732FE3">
      <w:pPr>
        <w:ind w:left="210" w:hangingChars="100" w:hanging="210"/>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監督官庁より営業の取消し、又は停止の処分を受けたとき</w:t>
      </w:r>
    </w:p>
    <w:p w:rsidR="00732FE3" w:rsidRPr="00851605" w:rsidRDefault="00732FE3" w:rsidP="00732FE3">
      <w:pPr>
        <w:ind w:firstLineChars="100" w:firstLine="210"/>
        <w:rPr>
          <w:rFonts w:ascii="ＭＳ 明朝" w:hAnsi="ＭＳ 明朝"/>
        </w:rPr>
      </w:pPr>
      <w:r>
        <w:rPr>
          <w:rFonts w:ascii="ＭＳ 明朝" w:hAnsi="ＭＳ 明朝" w:hint="eastAsia"/>
        </w:rPr>
        <w:t>(</w:t>
      </w:r>
      <w:r>
        <w:rPr>
          <w:rFonts w:ascii="ＭＳ 明朝" w:hAnsi="ＭＳ 明朝"/>
        </w:rPr>
        <w:t>2)</w:t>
      </w:r>
      <w:r w:rsidRPr="00851605">
        <w:rPr>
          <w:rFonts w:ascii="ＭＳ 明朝" w:hAnsi="ＭＳ 明朝" w:hint="eastAsia"/>
        </w:rPr>
        <w:t xml:space="preserve">　破産手続、民事再生手続、会社更生手続、特定調停手続</w:t>
      </w:r>
      <w:r>
        <w:rPr>
          <w:rFonts w:ascii="ＭＳ 明朝" w:hAnsi="ＭＳ 明朝" w:hint="eastAsia"/>
        </w:rPr>
        <w:t>の</w:t>
      </w:r>
      <w:r w:rsidRPr="00851605">
        <w:rPr>
          <w:rFonts w:ascii="ＭＳ 明朝" w:hAnsi="ＭＳ 明朝" w:hint="eastAsia"/>
        </w:rPr>
        <w:t>申立をし、又は申立を受けたとき</w:t>
      </w:r>
    </w:p>
    <w:p w:rsidR="00732FE3" w:rsidRPr="00851605" w:rsidRDefault="00732FE3" w:rsidP="00732FE3">
      <w:pPr>
        <w:ind w:firstLineChars="100" w:firstLine="210"/>
        <w:rPr>
          <w:rFonts w:ascii="ＭＳ 明朝" w:hAnsi="ＭＳ 明朝"/>
        </w:rPr>
      </w:pPr>
      <w:r>
        <w:rPr>
          <w:rFonts w:ascii="ＭＳ 明朝" w:hAnsi="ＭＳ 明朝" w:hint="eastAsia"/>
        </w:rPr>
        <w:t>(</w:t>
      </w:r>
      <w:r>
        <w:rPr>
          <w:rFonts w:ascii="ＭＳ 明朝" w:hAnsi="ＭＳ 明朝"/>
        </w:rPr>
        <w:t>3)</w:t>
      </w:r>
      <w:r w:rsidRPr="00851605">
        <w:rPr>
          <w:rFonts w:ascii="ＭＳ 明朝" w:hAnsi="ＭＳ 明朝" w:hint="eastAsia"/>
        </w:rPr>
        <w:t xml:space="preserve">　銀行取引停止処分を受け、又は支払停止に陥ったとき</w:t>
      </w:r>
    </w:p>
    <w:p w:rsidR="00732FE3" w:rsidRPr="00851605" w:rsidRDefault="00732FE3" w:rsidP="00732FE3">
      <w:pPr>
        <w:ind w:firstLineChars="100" w:firstLine="210"/>
        <w:rPr>
          <w:rFonts w:ascii="ＭＳ 明朝" w:hAnsi="ＭＳ 明朝"/>
        </w:rPr>
      </w:pPr>
      <w:r>
        <w:rPr>
          <w:rFonts w:ascii="ＭＳ 明朝" w:hAnsi="ＭＳ 明朝" w:hint="eastAsia"/>
        </w:rPr>
        <w:t>(</w:t>
      </w:r>
      <w:r>
        <w:rPr>
          <w:rFonts w:ascii="ＭＳ 明朝" w:hAnsi="ＭＳ 明朝"/>
        </w:rPr>
        <w:t>4)</w:t>
      </w:r>
      <w:r w:rsidRPr="00851605">
        <w:rPr>
          <w:rFonts w:ascii="ＭＳ 明朝" w:hAnsi="ＭＳ 明朝" w:hint="eastAsia"/>
        </w:rPr>
        <w:t xml:space="preserve">　仮差押命令を受け、又は公租公課の滞納処分を受けたとき</w:t>
      </w:r>
    </w:p>
    <w:p w:rsidR="00732FE3" w:rsidRPr="00851605" w:rsidRDefault="00732FE3" w:rsidP="00732FE3">
      <w:pPr>
        <w:ind w:firstLineChars="100" w:firstLine="210"/>
        <w:rPr>
          <w:rFonts w:ascii="ＭＳ 明朝" w:hAnsi="ＭＳ 明朝"/>
        </w:rPr>
      </w:pPr>
      <w:r>
        <w:rPr>
          <w:rFonts w:ascii="ＭＳ 明朝" w:hAnsi="ＭＳ 明朝" w:hint="eastAsia"/>
        </w:rPr>
        <w:t>(</w:t>
      </w:r>
      <w:r>
        <w:rPr>
          <w:rFonts w:ascii="ＭＳ 明朝" w:hAnsi="ＭＳ 明朝"/>
        </w:rPr>
        <w:t>5)</w:t>
      </w:r>
      <w:r w:rsidRPr="00851605">
        <w:rPr>
          <w:rFonts w:ascii="ＭＳ 明朝" w:hAnsi="ＭＳ 明朝" w:hint="eastAsia"/>
        </w:rPr>
        <w:t xml:space="preserve">　解散の決議をしたとき</w:t>
      </w:r>
    </w:p>
    <w:p w:rsidR="00732FE3" w:rsidRPr="00851605" w:rsidRDefault="00732FE3" w:rsidP="00732FE3">
      <w:pPr>
        <w:rPr>
          <w:rFonts w:ascii="ＭＳ 明朝" w:hAnsi="ＭＳ 明朝"/>
        </w:rPr>
      </w:pPr>
    </w:p>
    <w:p w:rsidR="00732FE3" w:rsidRPr="00CF4773" w:rsidRDefault="00732FE3" w:rsidP="00732FE3">
      <w:pPr>
        <w:rPr>
          <w:rFonts w:ascii="ＭＳ 明朝" w:hAnsi="ＭＳ 明朝"/>
        </w:rPr>
      </w:pPr>
      <w:r w:rsidRPr="00CF4773">
        <w:rPr>
          <w:rFonts w:ascii="ＭＳ 明朝" w:hAnsi="ＭＳ 明朝" w:hint="eastAsia"/>
        </w:rPr>
        <w:t>（反社会的勢力の排除）</w:t>
      </w:r>
    </w:p>
    <w:p w:rsidR="00732FE3" w:rsidRDefault="00732FE3" w:rsidP="00732FE3">
      <w:pPr>
        <w:ind w:left="210" w:hangingChars="100" w:hanging="210"/>
        <w:rPr>
          <w:rFonts w:ascii="ＭＳ 明朝" w:hAnsi="ＭＳ 明朝"/>
        </w:rPr>
      </w:pPr>
      <w:r w:rsidRPr="00CF4773">
        <w:rPr>
          <w:rFonts w:ascii="ＭＳ 明朝" w:hAnsi="ＭＳ 明朝" w:hint="eastAsia"/>
        </w:rPr>
        <w:t>第</w:t>
      </w:r>
      <w:r>
        <w:rPr>
          <w:rFonts w:ascii="ＭＳ 明朝" w:hAnsi="ＭＳ 明朝" w:hint="eastAsia"/>
        </w:rPr>
        <w:t>29</w:t>
      </w:r>
      <w:r w:rsidRPr="00CF4773">
        <w:rPr>
          <w:rFonts w:ascii="ＭＳ 明朝" w:hAnsi="ＭＳ 明朝" w:hint="eastAsia"/>
        </w:rPr>
        <w:t xml:space="preserve">条　</w:t>
      </w:r>
      <w:r>
        <w:rPr>
          <w:rFonts w:ascii="ＭＳ 明朝" w:hAnsi="ＭＳ 明朝" w:hint="eastAsia"/>
        </w:rPr>
        <w:t>乙</w:t>
      </w:r>
      <w:r w:rsidRPr="00CF4773">
        <w:rPr>
          <w:rFonts w:ascii="ＭＳ 明朝" w:hAnsi="ＭＳ 明朝" w:hint="eastAsia"/>
        </w:rPr>
        <w:t>は、甲に対し、現在</w:t>
      </w:r>
      <w:r>
        <w:rPr>
          <w:rFonts w:ascii="ＭＳ 明朝" w:hAnsi="ＭＳ 明朝" w:hint="eastAsia"/>
        </w:rPr>
        <w:t>、</w:t>
      </w:r>
      <w:r w:rsidRPr="00CF4773">
        <w:rPr>
          <w:rFonts w:ascii="ＭＳ 明朝" w:hAnsi="ＭＳ 明朝" w:hint="eastAsia"/>
        </w:rPr>
        <w:t>暴力団</w:t>
      </w:r>
      <w:r>
        <w:rPr>
          <w:rFonts w:ascii="ＭＳ 明朝" w:hAnsi="ＭＳ 明朝" w:hint="eastAsia"/>
        </w:rPr>
        <w:t>、</w:t>
      </w:r>
      <w:r w:rsidRPr="00CF4773">
        <w:rPr>
          <w:rFonts w:ascii="ＭＳ 明朝" w:hAnsi="ＭＳ 明朝" w:hint="eastAsia"/>
        </w:rPr>
        <w:t>暴力団員</w:t>
      </w:r>
      <w:r>
        <w:rPr>
          <w:rFonts w:ascii="ＭＳ 明朝" w:hAnsi="ＭＳ 明朝" w:hint="eastAsia"/>
        </w:rPr>
        <w:t>、暴力団員でなくなった時から５年を経過しない者、</w:t>
      </w:r>
      <w:r w:rsidRPr="00CF4773">
        <w:rPr>
          <w:rFonts w:ascii="ＭＳ 明朝" w:hAnsi="ＭＳ 明朝" w:hint="eastAsia"/>
        </w:rPr>
        <w:t>暴力団準構成員</w:t>
      </w:r>
      <w:r>
        <w:rPr>
          <w:rFonts w:ascii="ＭＳ 明朝" w:hAnsi="ＭＳ 明朝" w:hint="eastAsia"/>
        </w:rPr>
        <w:t>、</w:t>
      </w:r>
      <w:r w:rsidRPr="00CF4773">
        <w:rPr>
          <w:rFonts w:ascii="ＭＳ 明朝" w:hAnsi="ＭＳ 明朝" w:hint="eastAsia"/>
        </w:rPr>
        <w:t>暴力団関係企業</w:t>
      </w:r>
      <w:r>
        <w:rPr>
          <w:rFonts w:ascii="ＭＳ 明朝" w:hAnsi="ＭＳ 明朝" w:hint="eastAsia"/>
        </w:rPr>
        <w:t>、</w:t>
      </w:r>
      <w:r w:rsidRPr="00CF4773">
        <w:rPr>
          <w:rFonts w:ascii="ＭＳ 明朝" w:hAnsi="ＭＳ 明朝" w:hint="eastAsia"/>
        </w:rPr>
        <w:t>総会屋</w:t>
      </w:r>
      <w:r>
        <w:rPr>
          <w:rFonts w:ascii="ＭＳ 明朝" w:hAnsi="ＭＳ 明朝" w:hint="eastAsia"/>
        </w:rPr>
        <w:t>、</w:t>
      </w:r>
      <w:r w:rsidRPr="00CF4773">
        <w:rPr>
          <w:rFonts w:ascii="ＭＳ 明朝" w:hAnsi="ＭＳ 明朝" w:hint="eastAsia"/>
        </w:rPr>
        <w:t>社会運動等標榜ゴロ</w:t>
      </w:r>
      <w:r>
        <w:rPr>
          <w:rFonts w:ascii="ＭＳ 明朝" w:hAnsi="ＭＳ 明朝" w:hint="eastAsia"/>
        </w:rPr>
        <w:t>又</w:t>
      </w:r>
      <w:r w:rsidRPr="00CF4773">
        <w:rPr>
          <w:rFonts w:ascii="ＭＳ 明朝" w:hAnsi="ＭＳ 明朝" w:hint="eastAsia"/>
        </w:rPr>
        <w:t>は特殊知能暴力集団等</w:t>
      </w:r>
      <w:r>
        <w:rPr>
          <w:rFonts w:ascii="ＭＳ 明朝" w:hAnsi="ＭＳ 明朝" w:hint="eastAsia"/>
        </w:rPr>
        <w:t>、</w:t>
      </w:r>
      <w:r w:rsidRPr="00CF4773">
        <w:rPr>
          <w:rFonts w:ascii="ＭＳ 明朝" w:hAnsi="ＭＳ 明朝" w:hint="eastAsia"/>
        </w:rPr>
        <w:t>その他これに準ずる者(以下</w:t>
      </w:r>
      <w:r>
        <w:rPr>
          <w:rFonts w:ascii="ＭＳ 明朝" w:hAnsi="ＭＳ 明朝" w:hint="eastAsia"/>
        </w:rPr>
        <w:t>、</w:t>
      </w:r>
      <w:r w:rsidRPr="00CF4773">
        <w:rPr>
          <w:rFonts w:ascii="ＭＳ 明朝" w:hAnsi="ＭＳ 明朝" w:hint="eastAsia"/>
        </w:rPr>
        <w:t>「反社会的勢力」という)のいずれでもな</w:t>
      </w:r>
      <w:r w:rsidRPr="00CF4773">
        <w:rPr>
          <w:rFonts w:ascii="ＭＳ 明朝" w:hAnsi="ＭＳ 明朝" w:hint="eastAsia"/>
        </w:rPr>
        <w:lastRenderedPageBreak/>
        <w:t>く</w:t>
      </w:r>
      <w:r>
        <w:rPr>
          <w:rFonts w:ascii="ＭＳ 明朝" w:hAnsi="ＭＳ 明朝" w:hint="eastAsia"/>
        </w:rPr>
        <w:t>、</w:t>
      </w:r>
      <w:r w:rsidRPr="00CF4773">
        <w:rPr>
          <w:rFonts w:ascii="ＭＳ 明朝" w:hAnsi="ＭＳ 明朝" w:hint="eastAsia"/>
        </w:rPr>
        <w:t>また</w:t>
      </w:r>
      <w:r>
        <w:rPr>
          <w:rFonts w:ascii="ＭＳ 明朝" w:hAnsi="ＭＳ 明朝" w:hint="eastAsia"/>
        </w:rPr>
        <w:t>、</w:t>
      </w:r>
      <w:r w:rsidRPr="00CF4773">
        <w:rPr>
          <w:rFonts w:ascii="ＭＳ 明朝" w:hAnsi="ＭＳ 明朝" w:hint="eastAsia"/>
        </w:rPr>
        <w:t>反社会的勢力が経営に実質的に関与している法人等に属する者ではないことを表明し</w:t>
      </w:r>
      <w:r>
        <w:rPr>
          <w:rFonts w:ascii="ＭＳ 明朝" w:hAnsi="ＭＳ 明朝" w:hint="eastAsia"/>
        </w:rPr>
        <w:t>、</w:t>
      </w:r>
      <w:r w:rsidRPr="00CF4773">
        <w:rPr>
          <w:rFonts w:ascii="ＭＳ 明朝" w:hAnsi="ＭＳ 明朝" w:hint="eastAsia"/>
        </w:rPr>
        <w:t>かつ将来にわたっても該当しないことを確約する。</w:t>
      </w:r>
    </w:p>
    <w:p w:rsidR="00732FE3" w:rsidRPr="00CF4773" w:rsidRDefault="00732FE3" w:rsidP="00732FE3">
      <w:pPr>
        <w:ind w:left="210" w:hangingChars="100" w:hanging="210"/>
        <w:rPr>
          <w:rFonts w:ascii="ＭＳ 明朝" w:hAnsi="ＭＳ 明朝"/>
        </w:rPr>
      </w:pPr>
      <w:r>
        <w:rPr>
          <w:rFonts w:ascii="ＭＳ 明朝" w:hAnsi="ＭＳ 明朝" w:hint="eastAsia"/>
        </w:rPr>
        <w:t xml:space="preserve">２　</w:t>
      </w:r>
      <w:r w:rsidRPr="006D3977">
        <w:rPr>
          <w:rFonts w:ascii="ＭＳ 明朝" w:hAnsi="ＭＳ 明朝" w:hint="eastAsia"/>
        </w:rPr>
        <w:t>甲</w:t>
      </w:r>
      <w:r>
        <w:rPr>
          <w:rFonts w:ascii="ＭＳ 明朝" w:hAnsi="ＭＳ 明朝" w:hint="eastAsia"/>
        </w:rPr>
        <w:t>は、乙が</w:t>
      </w:r>
      <w:r w:rsidRPr="006D3977">
        <w:rPr>
          <w:rFonts w:ascii="ＭＳ 明朝" w:hAnsi="ＭＳ 明朝" w:hint="eastAsia"/>
        </w:rPr>
        <w:t>前項に</w:t>
      </w:r>
      <w:r>
        <w:rPr>
          <w:rFonts w:ascii="ＭＳ 明朝" w:hAnsi="ＭＳ 明朝" w:hint="eastAsia"/>
        </w:rPr>
        <w:t>該当す</w:t>
      </w:r>
      <w:r w:rsidRPr="006D3977">
        <w:rPr>
          <w:rFonts w:ascii="ＭＳ 明朝" w:hAnsi="ＭＳ 明朝" w:hint="eastAsia"/>
        </w:rPr>
        <w:t>るか否かを判定するために調査を要すると判断した場合、乙は甲の求めに応じてその調査に協力し、甲が必要</w:t>
      </w:r>
      <w:r>
        <w:rPr>
          <w:rFonts w:ascii="ＭＳ 明朝" w:hAnsi="ＭＳ 明朝" w:hint="eastAsia"/>
        </w:rPr>
        <w:t>とする</w:t>
      </w:r>
      <w:r w:rsidRPr="006D3977">
        <w:rPr>
          <w:rFonts w:ascii="ＭＳ 明朝" w:hAnsi="ＭＳ 明朝" w:hint="eastAsia"/>
        </w:rPr>
        <w:t>資料を提出しなければならない。</w:t>
      </w:r>
    </w:p>
    <w:p w:rsidR="00732FE3" w:rsidRDefault="00732FE3" w:rsidP="00732FE3">
      <w:pPr>
        <w:ind w:left="210" w:hangingChars="100" w:hanging="210"/>
        <w:rPr>
          <w:rFonts w:ascii="ＭＳ 明朝" w:hAnsi="ＭＳ 明朝"/>
        </w:rPr>
      </w:pPr>
      <w:r>
        <w:rPr>
          <w:rFonts w:ascii="ＭＳ 明朝" w:hAnsi="ＭＳ 明朝" w:hint="eastAsia"/>
        </w:rPr>
        <w:t>３</w:t>
      </w:r>
      <w:r w:rsidRPr="00CF4773">
        <w:rPr>
          <w:rFonts w:ascii="ＭＳ 明朝" w:hAnsi="ＭＳ 明朝" w:hint="eastAsia"/>
        </w:rPr>
        <w:t xml:space="preserve"> </w:t>
      </w:r>
      <w:r>
        <w:rPr>
          <w:rFonts w:ascii="ＭＳ 明朝" w:hAnsi="ＭＳ 明朝"/>
        </w:rPr>
        <w:t xml:space="preserve"> </w:t>
      </w:r>
      <w:r w:rsidRPr="00CF4773">
        <w:rPr>
          <w:rFonts w:ascii="ＭＳ 明朝" w:hAnsi="ＭＳ 明朝" w:hint="eastAsia"/>
        </w:rPr>
        <w:t>甲は</w:t>
      </w:r>
      <w:r>
        <w:rPr>
          <w:rFonts w:ascii="ＭＳ 明朝" w:hAnsi="ＭＳ 明朝" w:hint="eastAsia"/>
        </w:rPr>
        <w:t>、乙</w:t>
      </w:r>
      <w:r w:rsidRPr="00CF4773">
        <w:rPr>
          <w:rFonts w:ascii="ＭＳ 明朝" w:hAnsi="ＭＳ 明朝" w:hint="eastAsia"/>
        </w:rPr>
        <w:t>が次の各号のいずれかに該当する</w:t>
      </w:r>
      <w:r>
        <w:rPr>
          <w:rFonts w:ascii="ＭＳ 明朝" w:hAnsi="ＭＳ 明朝" w:hint="eastAsia"/>
        </w:rPr>
        <w:t>と判明した</w:t>
      </w:r>
      <w:r w:rsidRPr="00CF4773">
        <w:rPr>
          <w:rFonts w:ascii="ＭＳ 明朝" w:hAnsi="ＭＳ 明朝" w:hint="eastAsia"/>
        </w:rPr>
        <w:t>場合</w:t>
      </w:r>
      <w:r>
        <w:rPr>
          <w:rFonts w:ascii="ＭＳ 明朝" w:hAnsi="ＭＳ 明朝" w:hint="eastAsia"/>
        </w:rPr>
        <w:t>、</w:t>
      </w:r>
      <w:r w:rsidRPr="00CF4773">
        <w:rPr>
          <w:rFonts w:ascii="ＭＳ 明朝" w:hAnsi="ＭＳ 明朝" w:hint="eastAsia"/>
        </w:rPr>
        <w:t>何らの催告を</w:t>
      </w:r>
      <w:r>
        <w:rPr>
          <w:rFonts w:ascii="ＭＳ 明朝" w:hAnsi="ＭＳ 明朝" w:hint="eastAsia"/>
        </w:rPr>
        <w:t>要せず、直ちに本</w:t>
      </w:r>
      <w:r w:rsidRPr="00CF4773">
        <w:rPr>
          <w:rFonts w:ascii="ＭＳ 明朝" w:hAnsi="ＭＳ 明朝" w:hint="eastAsia"/>
        </w:rPr>
        <w:t>契約を解除することがで</w:t>
      </w:r>
      <w:r>
        <w:rPr>
          <w:rFonts w:ascii="ＭＳ 明朝" w:hAnsi="ＭＳ 明朝" w:hint="eastAsia"/>
        </w:rPr>
        <w:t>きるものとする</w:t>
      </w:r>
      <w:r w:rsidRPr="00CF4773">
        <w:rPr>
          <w:rFonts w:ascii="ＭＳ 明朝" w:hAnsi="ＭＳ 明朝" w:hint="eastAsia"/>
        </w:rPr>
        <w:t>。</w:t>
      </w:r>
    </w:p>
    <w:p w:rsidR="00905CA6" w:rsidRDefault="00732FE3" w:rsidP="00DE1B3D">
      <w:pPr>
        <w:ind w:leftChars="100" w:left="210"/>
        <w:rPr>
          <w:rFonts w:ascii="ＭＳ 明朝" w:hAnsi="ＭＳ 明朝"/>
        </w:rPr>
      </w:pPr>
      <w:r>
        <w:rPr>
          <w:rFonts w:ascii="ＭＳ 明朝" w:hAnsi="ＭＳ 明朝" w:hint="eastAsia"/>
        </w:rPr>
        <w:t>(</w:t>
      </w:r>
      <w:r>
        <w:rPr>
          <w:rFonts w:ascii="ＭＳ 明朝" w:hAnsi="ＭＳ 明朝"/>
        </w:rPr>
        <w:t>1)</w:t>
      </w:r>
      <w:r>
        <w:rPr>
          <w:rFonts w:ascii="ＭＳ 明朝" w:hAnsi="ＭＳ 明朝" w:hint="eastAsia"/>
        </w:rPr>
        <w:t xml:space="preserve">　</w:t>
      </w:r>
      <w:r w:rsidRPr="00CF4773">
        <w:rPr>
          <w:rFonts w:ascii="ＭＳ 明朝" w:hAnsi="ＭＳ 明朝" w:hint="eastAsia"/>
        </w:rPr>
        <w:t>反社会的勢力に該当すると認められるとき</w:t>
      </w:r>
    </w:p>
    <w:p w:rsidR="00905CA6" w:rsidRDefault="00732FE3" w:rsidP="00DE1B3D">
      <w:pPr>
        <w:ind w:leftChars="100" w:left="210"/>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 xml:space="preserve">　</w:t>
      </w:r>
      <w:r w:rsidRPr="00CF4773">
        <w:rPr>
          <w:rFonts w:ascii="ＭＳ 明朝" w:hAnsi="ＭＳ 明朝" w:hint="eastAsia"/>
        </w:rPr>
        <w:t>相手方の経営に反社会的勢力が実質的に関与していると認められるとき</w:t>
      </w:r>
    </w:p>
    <w:p w:rsidR="00905CA6" w:rsidRDefault="00732FE3" w:rsidP="00DE1B3D">
      <w:pPr>
        <w:ind w:leftChars="100" w:left="210"/>
        <w:rPr>
          <w:rFonts w:ascii="ＭＳ 明朝" w:hAnsi="ＭＳ 明朝"/>
        </w:rPr>
      </w:pPr>
      <w:r>
        <w:rPr>
          <w:rFonts w:ascii="ＭＳ 明朝" w:hAnsi="ＭＳ 明朝" w:hint="eastAsia"/>
        </w:rPr>
        <w:t>(</w:t>
      </w:r>
      <w:r>
        <w:rPr>
          <w:rFonts w:ascii="ＭＳ 明朝" w:hAnsi="ＭＳ 明朝"/>
        </w:rPr>
        <w:t>3)</w:t>
      </w:r>
      <w:r>
        <w:rPr>
          <w:rFonts w:ascii="ＭＳ 明朝" w:hAnsi="ＭＳ 明朝" w:hint="eastAsia"/>
        </w:rPr>
        <w:t xml:space="preserve">　</w:t>
      </w:r>
      <w:r w:rsidRPr="00CF4773">
        <w:rPr>
          <w:rFonts w:ascii="ＭＳ 明朝" w:hAnsi="ＭＳ 明朝" w:hint="eastAsia"/>
        </w:rPr>
        <w:t>相手方が反社会的勢力を利用していると認められるとき</w:t>
      </w:r>
    </w:p>
    <w:p w:rsidR="00905CA6" w:rsidRDefault="00732FE3" w:rsidP="00DE1B3D">
      <w:pPr>
        <w:ind w:leftChars="100" w:left="210"/>
        <w:rPr>
          <w:rFonts w:ascii="ＭＳ 明朝" w:hAnsi="ＭＳ 明朝"/>
        </w:rPr>
      </w:pPr>
      <w:r>
        <w:rPr>
          <w:rFonts w:ascii="ＭＳ 明朝" w:hAnsi="ＭＳ 明朝" w:hint="eastAsia"/>
        </w:rPr>
        <w:t>(</w:t>
      </w:r>
      <w:r>
        <w:rPr>
          <w:rFonts w:ascii="ＭＳ 明朝" w:hAnsi="ＭＳ 明朝"/>
        </w:rPr>
        <w:t>4)</w:t>
      </w:r>
      <w:r>
        <w:rPr>
          <w:rFonts w:ascii="ＭＳ 明朝" w:hAnsi="ＭＳ 明朝" w:hint="eastAsia"/>
        </w:rPr>
        <w:t xml:space="preserve">　</w:t>
      </w:r>
      <w:r w:rsidRPr="00CF4773">
        <w:rPr>
          <w:rFonts w:ascii="ＭＳ 明朝" w:hAnsi="ＭＳ 明朝" w:hint="eastAsia"/>
        </w:rPr>
        <w:t>相手方が反社会的勢力に対して資金等を提供し</w:t>
      </w:r>
      <w:r>
        <w:rPr>
          <w:rFonts w:ascii="ＭＳ 明朝" w:hAnsi="ＭＳ 明朝" w:hint="eastAsia"/>
        </w:rPr>
        <w:t>、</w:t>
      </w:r>
      <w:r w:rsidRPr="00CF4773">
        <w:rPr>
          <w:rFonts w:ascii="ＭＳ 明朝" w:hAnsi="ＭＳ 明朝" w:hint="eastAsia"/>
        </w:rPr>
        <w:t>または便宜を供与するなどの関与をしていると認められるとき</w:t>
      </w:r>
    </w:p>
    <w:p w:rsidR="00905CA6" w:rsidRDefault="00732FE3" w:rsidP="00DE1B3D">
      <w:pPr>
        <w:ind w:leftChars="100" w:left="210"/>
        <w:rPr>
          <w:rFonts w:ascii="ＭＳ 明朝" w:hAnsi="ＭＳ 明朝"/>
        </w:rPr>
      </w:pPr>
      <w:r>
        <w:rPr>
          <w:rFonts w:ascii="ＭＳ 明朝" w:hAnsi="ＭＳ 明朝" w:hint="eastAsia"/>
        </w:rPr>
        <w:t>(</w:t>
      </w:r>
      <w:r>
        <w:rPr>
          <w:rFonts w:ascii="ＭＳ 明朝" w:hAnsi="ＭＳ 明朝"/>
        </w:rPr>
        <w:t>5)</w:t>
      </w:r>
      <w:r>
        <w:rPr>
          <w:rFonts w:ascii="ＭＳ 明朝" w:hAnsi="ＭＳ 明朝" w:hint="eastAsia"/>
        </w:rPr>
        <w:t xml:space="preserve">　</w:t>
      </w:r>
      <w:r w:rsidRPr="00CF4773">
        <w:rPr>
          <w:rFonts w:ascii="ＭＳ 明朝" w:hAnsi="ＭＳ 明朝" w:hint="eastAsia"/>
        </w:rPr>
        <w:t>相手方または相手方の役員もしくは相手方の経営に実質的に関与している者が反社会的勢力と社会的に非難されるべき関係を有しているとき</w:t>
      </w:r>
    </w:p>
    <w:p w:rsidR="00732FE3" w:rsidRPr="00CF4773" w:rsidRDefault="00732FE3" w:rsidP="00DE1B3D">
      <w:pPr>
        <w:ind w:leftChars="100" w:left="210"/>
        <w:rPr>
          <w:rFonts w:ascii="ＭＳ 明朝" w:hAnsi="ＭＳ 明朝"/>
        </w:rPr>
      </w:pPr>
      <w:r>
        <w:rPr>
          <w:rFonts w:ascii="ＭＳ 明朝" w:hAnsi="ＭＳ 明朝" w:hint="eastAsia"/>
        </w:rPr>
        <w:t>(</w:t>
      </w:r>
      <w:r>
        <w:rPr>
          <w:rFonts w:ascii="ＭＳ 明朝" w:hAnsi="ＭＳ 明朝"/>
        </w:rPr>
        <w:t>6)</w:t>
      </w:r>
      <w:r>
        <w:rPr>
          <w:rFonts w:ascii="ＭＳ 明朝" w:hAnsi="ＭＳ 明朝" w:hint="eastAsia"/>
        </w:rPr>
        <w:t xml:space="preserve">　</w:t>
      </w:r>
      <w:r w:rsidRPr="00CF4773">
        <w:rPr>
          <w:rFonts w:ascii="ＭＳ 明朝" w:hAnsi="ＭＳ 明朝" w:hint="eastAsia"/>
        </w:rPr>
        <w:t>自らまたは第三者を利用して</w:t>
      </w:r>
      <w:r>
        <w:rPr>
          <w:rFonts w:ascii="ＭＳ 明朝" w:hAnsi="ＭＳ 明朝" w:hint="eastAsia"/>
        </w:rPr>
        <w:t>、</w:t>
      </w:r>
      <w:r w:rsidRPr="00CF4773">
        <w:rPr>
          <w:rFonts w:ascii="ＭＳ 明朝" w:hAnsi="ＭＳ 明朝" w:hint="eastAsia"/>
        </w:rPr>
        <w:t>暴力的な要求行為</w:t>
      </w:r>
      <w:r>
        <w:rPr>
          <w:rFonts w:ascii="ＭＳ 明朝" w:hAnsi="ＭＳ 明朝" w:hint="eastAsia"/>
        </w:rPr>
        <w:t>、</w:t>
      </w:r>
      <w:r w:rsidRPr="00CF4773">
        <w:rPr>
          <w:rFonts w:ascii="ＭＳ 明朝" w:hAnsi="ＭＳ 明朝" w:hint="eastAsia"/>
        </w:rPr>
        <w:t>法的な責任を超えた不当な要求行為</w:t>
      </w:r>
      <w:r>
        <w:rPr>
          <w:rFonts w:ascii="ＭＳ 明朝" w:hAnsi="ＭＳ 明朝" w:hint="eastAsia"/>
        </w:rPr>
        <w:t>、</w:t>
      </w:r>
      <w:r w:rsidRPr="00CF4773">
        <w:rPr>
          <w:rFonts w:ascii="ＭＳ 明朝" w:hAnsi="ＭＳ 明朝" w:hint="eastAsia"/>
        </w:rPr>
        <w:t>脅迫的な言動</w:t>
      </w:r>
      <w:r>
        <w:rPr>
          <w:rFonts w:ascii="ＭＳ 明朝" w:hAnsi="ＭＳ 明朝" w:hint="eastAsia"/>
        </w:rPr>
        <w:t>、</w:t>
      </w:r>
      <w:r w:rsidRPr="00CF4773">
        <w:rPr>
          <w:rFonts w:ascii="ＭＳ 明朝" w:hAnsi="ＭＳ 明朝" w:hint="eastAsia"/>
        </w:rPr>
        <w:t>暴力および風説の流布・偽計・威力を用いた信用棄損・業務妨害その他これらに準ずる行為に及んだとき</w:t>
      </w:r>
    </w:p>
    <w:p w:rsidR="00732FE3" w:rsidRPr="00CF4773" w:rsidRDefault="00732FE3" w:rsidP="00732FE3">
      <w:pPr>
        <w:ind w:left="210" w:hangingChars="100" w:hanging="210"/>
        <w:rPr>
          <w:rFonts w:ascii="ＭＳ 明朝" w:hAnsi="ＭＳ 明朝"/>
        </w:rPr>
      </w:pPr>
      <w:r>
        <w:rPr>
          <w:rFonts w:ascii="ＭＳ 明朝" w:hAnsi="ＭＳ 明朝" w:hint="eastAsia"/>
        </w:rPr>
        <w:t>４　甲が、前項の規定により、本契約を解除した場合には、乙に損害が生じても甲は何らこれを賠償ないし補償することは要せず、また、かかる解除により甲に損害が生じたときは、乙はその損害を賠償するものとする。</w:t>
      </w:r>
    </w:p>
    <w:p w:rsidR="00732FE3" w:rsidRPr="00B805E0"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（損害賠償）</w:t>
      </w:r>
    </w:p>
    <w:p w:rsidR="00732FE3" w:rsidRPr="00F8074A" w:rsidRDefault="00732FE3" w:rsidP="00732FE3">
      <w:pPr>
        <w:ind w:left="210" w:hanging="210"/>
        <w:rPr>
          <w:rFonts w:ascii="ＭＳ 明朝" w:hAnsi="ＭＳ 明朝"/>
        </w:rPr>
      </w:pPr>
      <w:r w:rsidRPr="00F8074A">
        <w:rPr>
          <w:rFonts w:ascii="ＭＳ 明朝" w:hAnsi="ＭＳ 明朝" w:hint="eastAsia"/>
        </w:rPr>
        <w:t>第</w:t>
      </w:r>
      <w:r>
        <w:rPr>
          <w:rFonts w:ascii="ＭＳ 明朝" w:hAnsi="ＭＳ 明朝" w:hint="eastAsia"/>
        </w:rPr>
        <w:t>30</w:t>
      </w:r>
      <w:r w:rsidRPr="00F8074A">
        <w:rPr>
          <w:rFonts w:ascii="ＭＳ 明朝" w:hAnsi="ＭＳ 明朝" w:hint="eastAsia"/>
        </w:rPr>
        <w:t>条　甲及び乙は、相手方（その研究担当者及び研究協力者を含む。）による本契約上の義務の不履行によって損害を被ったときは、その賠償を請求できるものとする。ただし、相手方に故意又は重大な過失が認められない場合は、この限りでない。</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（契約の有効期間）</w:t>
      </w:r>
    </w:p>
    <w:p w:rsidR="00732FE3" w:rsidRPr="00F8074A" w:rsidRDefault="00732FE3" w:rsidP="00732FE3">
      <w:pPr>
        <w:rPr>
          <w:rFonts w:ascii="ＭＳ 明朝" w:hAnsi="ＭＳ 明朝"/>
        </w:rPr>
      </w:pPr>
      <w:r w:rsidRPr="00F8074A">
        <w:rPr>
          <w:rFonts w:ascii="ＭＳ 明朝" w:hAnsi="ＭＳ 明朝" w:hint="eastAsia"/>
        </w:rPr>
        <w:t>第</w:t>
      </w:r>
      <w:r>
        <w:rPr>
          <w:rFonts w:ascii="ＭＳ 明朝" w:hAnsi="ＭＳ 明朝" w:hint="eastAsia"/>
        </w:rPr>
        <w:t>31</w:t>
      </w:r>
      <w:r w:rsidRPr="00F8074A">
        <w:rPr>
          <w:rFonts w:ascii="ＭＳ 明朝" w:hAnsi="ＭＳ 明朝" w:hint="eastAsia"/>
        </w:rPr>
        <w:t>条　本契約の有効期間は、第３条に定める期間とする。</w:t>
      </w:r>
    </w:p>
    <w:p w:rsidR="00732FE3" w:rsidRPr="00F8074A" w:rsidRDefault="00732FE3" w:rsidP="00732FE3">
      <w:pPr>
        <w:ind w:left="210" w:hangingChars="100" w:hanging="210"/>
      </w:pPr>
      <w:r w:rsidRPr="00F8074A">
        <w:rPr>
          <w:rFonts w:ascii="ＭＳ 明朝" w:hAnsi="ＭＳ 明朝" w:hint="eastAsia"/>
        </w:rPr>
        <w:t>２　本契約の失効後も、</w:t>
      </w:r>
      <w:r w:rsidRPr="00F8074A">
        <w:rPr>
          <w:rFonts w:ascii="ＭＳ 明朝" w:hAnsi="ＭＳ 明朝" w:hint="eastAsia"/>
          <w:szCs w:val="21"/>
        </w:rPr>
        <w:t>第16条の規定はなお２年間有効に存続し、</w:t>
      </w:r>
      <w:r w:rsidRPr="00040337">
        <w:rPr>
          <w:rFonts w:ascii="ＭＳ 明朝" w:hAnsi="ＭＳ 明朝" w:hint="eastAsia"/>
        </w:rPr>
        <w:t>第5条、第6条、第15条、第17条から第2</w:t>
      </w:r>
      <w:r>
        <w:rPr>
          <w:rFonts w:ascii="ＭＳ 明朝" w:hAnsi="ＭＳ 明朝" w:hint="eastAsia"/>
        </w:rPr>
        <w:t>7</w:t>
      </w:r>
      <w:r w:rsidRPr="00040337">
        <w:rPr>
          <w:rFonts w:ascii="ＭＳ 明朝" w:hAnsi="ＭＳ 明朝" w:hint="eastAsia"/>
        </w:rPr>
        <w:t>条、第</w:t>
      </w:r>
      <w:r>
        <w:rPr>
          <w:rFonts w:ascii="ＭＳ 明朝" w:hAnsi="ＭＳ 明朝" w:hint="eastAsia"/>
        </w:rPr>
        <w:t>30</w:t>
      </w:r>
      <w:r w:rsidRPr="00040337">
        <w:rPr>
          <w:rFonts w:ascii="ＭＳ 明朝" w:hAnsi="ＭＳ 明朝" w:hint="eastAsia"/>
        </w:rPr>
        <w:t>条、及び第</w:t>
      </w:r>
      <w:r>
        <w:rPr>
          <w:rFonts w:ascii="ＭＳ 明朝" w:hAnsi="ＭＳ 明朝" w:hint="eastAsia"/>
        </w:rPr>
        <w:t>35</w:t>
      </w:r>
      <w:r w:rsidRPr="00040337">
        <w:rPr>
          <w:rFonts w:ascii="ＭＳ 明朝" w:hAnsi="ＭＳ 明朝" w:hint="eastAsia"/>
        </w:rPr>
        <w:t>条</w:t>
      </w:r>
      <w:r w:rsidRPr="00F8074A">
        <w:rPr>
          <w:rFonts w:ascii="ＭＳ 明朝" w:hAnsi="ＭＳ 明朝" w:hint="eastAsia"/>
        </w:rPr>
        <w:t>の規定は、当該条項に定める期間又は対象事項が全て消滅するまで有効に存続する。</w:t>
      </w:r>
    </w:p>
    <w:p w:rsidR="00732FE3" w:rsidRDefault="00732FE3" w:rsidP="00732FE3">
      <w:pPr>
        <w:rPr>
          <w:rFonts w:ascii="ＭＳ 明朝" w:hAnsi="ＭＳ 明朝"/>
        </w:rPr>
      </w:pPr>
    </w:p>
    <w:p w:rsidR="00732FE3" w:rsidRPr="00E91CBF" w:rsidRDefault="00732FE3" w:rsidP="00732FE3">
      <w:pPr>
        <w:rPr>
          <w:rFonts w:ascii="ＭＳ 明朝" w:hAnsi="ＭＳ 明朝"/>
        </w:rPr>
      </w:pPr>
      <w:r w:rsidRPr="00E91CBF">
        <w:rPr>
          <w:rFonts w:ascii="ＭＳ 明朝" w:hAnsi="ＭＳ 明朝" w:hint="eastAsia"/>
        </w:rPr>
        <w:t>（契約譲渡の禁止）</w:t>
      </w:r>
    </w:p>
    <w:p w:rsidR="00732FE3" w:rsidRPr="00E91CBF" w:rsidRDefault="00732FE3" w:rsidP="00732FE3">
      <w:pPr>
        <w:ind w:left="210" w:hangingChars="100" w:hanging="210"/>
        <w:rPr>
          <w:rFonts w:ascii="ＭＳ 明朝" w:hAnsi="ＭＳ 明朝"/>
        </w:rPr>
      </w:pPr>
      <w:r w:rsidRPr="00E91CBF">
        <w:rPr>
          <w:rFonts w:ascii="ＭＳ 明朝" w:hAnsi="ＭＳ 明朝" w:hint="eastAsia"/>
        </w:rPr>
        <w:t>第3</w:t>
      </w:r>
      <w:r>
        <w:rPr>
          <w:rFonts w:ascii="ＭＳ 明朝" w:hAnsi="ＭＳ 明朝" w:hint="eastAsia"/>
        </w:rPr>
        <w:t>2</w:t>
      </w:r>
      <w:r w:rsidRPr="00E91CBF">
        <w:rPr>
          <w:rFonts w:ascii="ＭＳ 明朝" w:hAnsi="ＭＳ 明朝" w:hint="eastAsia"/>
        </w:rPr>
        <w:t>条　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rsidR="00732FE3" w:rsidRPr="00E91CBF" w:rsidRDefault="00732FE3" w:rsidP="00732FE3">
      <w:pPr>
        <w:rPr>
          <w:rFonts w:ascii="ＭＳ 明朝" w:hAnsi="ＭＳ 明朝"/>
        </w:rPr>
      </w:pPr>
    </w:p>
    <w:p w:rsidR="00732FE3" w:rsidRPr="007863AF" w:rsidRDefault="00732FE3" w:rsidP="00732FE3">
      <w:pPr>
        <w:rPr>
          <w:rFonts w:ascii="ＭＳ 明朝" w:hAnsi="ＭＳ 明朝"/>
        </w:rPr>
      </w:pPr>
      <w:r w:rsidRPr="00E91CBF">
        <w:rPr>
          <w:rFonts w:ascii="ＭＳ 明朝" w:hAnsi="ＭＳ 明朝" w:hint="eastAsia"/>
        </w:rPr>
        <w:lastRenderedPageBreak/>
        <w:t>（安全保障輸出管理）</w:t>
      </w:r>
    </w:p>
    <w:p w:rsidR="00732FE3" w:rsidRPr="007863AF" w:rsidRDefault="00732FE3" w:rsidP="00732FE3">
      <w:pPr>
        <w:ind w:left="210" w:hangingChars="100" w:hanging="210"/>
        <w:rPr>
          <w:rFonts w:ascii="ＭＳ 明朝" w:hAnsi="ＭＳ 明朝"/>
        </w:rPr>
      </w:pPr>
      <w:r w:rsidRPr="007863AF">
        <w:rPr>
          <w:rFonts w:ascii="ＭＳ 明朝" w:hAnsi="ＭＳ 明朝" w:hint="eastAsia"/>
        </w:rPr>
        <w:t>第33条　甲及び乙は、本契約に従い相手方から提供された</w:t>
      </w:r>
      <w:r w:rsidRPr="00E01E3E">
        <w:rPr>
          <w:rFonts w:hAnsi="ＭＳ 明朝"/>
          <w:szCs w:val="21"/>
        </w:rPr>
        <w:t>貨物又は技術</w:t>
      </w:r>
      <w:r w:rsidRPr="007863AF">
        <w:rPr>
          <w:rFonts w:ascii="ＭＳ 明朝" w:hAnsi="ＭＳ 明朝" w:hint="eastAsia"/>
        </w:rPr>
        <w:t>の輸出又は提供を行う場合、外国為替及び外国貿易法及びこれに関連する法令並びに米国輸出管理規則を遵守するものとする。</w:t>
      </w:r>
    </w:p>
    <w:p w:rsidR="00732FE3" w:rsidRPr="00E91CBF" w:rsidRDefault="00732FE3" w:rsidP="00732FE3">
      <w:pPr>
        <w:ind w:left="210" w:hangingChars="100" w:hanging="210"/>
        <w:rPr>
          <w:rFonts w:ascii="ＭＳ 明朝" w:hAnsi="ＭＳ 明朝"/>
        </w:rPr>
      </w:pPr>
      <w:r w:rsidRPr="007863AF">
        <w:rPr>
          <w:rFonts w:ascii="ＭＳ 明朝" w:hAnsi="ＭＳ 明朝" w:hint="eastAsia"/>
        </w:rPr>
        <w:t>２　甲及び乙は、本契約又は個別契約に従い相手方から提出・支給・貸与される如何なる</w:t>
      </w:r>
      <w:r w:rsidRPr="00E01E3E">
        <w:rPr>
          <w:rFonts w:hAnsi="ＭＳ 明朝"/>
          <w:szCs w:val="21"/>
        </w:rPr>
        <w:t>貨物又は技術</w:t>
      </w:r>
      <w:r w:rsidRPr="007863AF">
        <w:rPr>
          <w:rFonts w:ascii="ＭＳ 明朝" w:hAnsi="ＭＳ 明朝" w:hint="eastAsia"/>
        </w:rPr>
        <w:t>も大量破壊兵器等の設計・製造・使用・保管等の目的に自ら使用せず、また、かかる目的に使用され</w:t>
      </w:r>
      <w:r w:rsidRPr="00E91CBF">
        <w:rPr>
          <w:rFonts w:ascii="ＭＳ 明朝" w:hAnsi="ＭＳ 明朝" w:hint="eastAsia"/>
        </w:rPr>
        <w:t>ることが判明している場合は直接・間接を問わず輸出又は提供を行わないものとする。</w:t>
      </w:r>
    </w:p>
    <w:p w:rsidR="00732FE3" w:rsidRPr="00E91CBF"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（協議）</w:t>
      </w:r>
    </w:p>
    <w:p w:rsidR="00732FE3" w:rsidRPr="00F8074A" w:rsidRDefault="00732FE3" w:rsidP="00732FE3">
      <w:pPr>
        <w:ind w:left="210" w:hanging="210"/>
        <w:rPr>
          <w:rFonts w:ascii="ＭＳ 明朝" w:hAnsi="ＭＳ 明朝"/>
        </w:rPr>
      </w:pPr>
      <w:r w:rsidRPr="00F8074A">
        <w:rPr>
          <w:rFonts w:ascii="ＭＳ 明朝" w:hAnsi="ＭＳ 明朝" w:hint="eastAsia"/>
        </w:rPr>
        <w:t>第</w:t>
      </w:r>
      <w:r>
        <w:rPr>
          <w:rFonts w:ascii="ＭＳ 明朝" w:hAnsi="ＭＳ 明朝" w:hint="eastAsia"/>
        </w:rPr>
        <w:t>34</w:t>
      </w:r>
      <w:r w:rsidRPr="00F8074A">
        <w:rPr>
          <w:rFonts w:ascii="ＭＳ 明朝" w:hAnsi="ＭＳ 明朝" w:hint="eastAsia"/>
        </w:rPr>
        <w:t>条　本契約書に定めのない事項について、これを定める必要があるときは、甲乙協議のうえ定めるものとする。</w:t>
      </w:r>
    </w:p>
    <w:p w:rsidR="00732FE3" w:rsidRPr="00F8074A" w:rsidRDefault="00732FE3" w:rsidP="00732FE3">
      <w:pPr>
        <w:rPr>
          <w:rFonts w:ascii="ＭＳ 明朝" w:hAnsi="ＭＳ 明朝"/>
        </w:rPr>
      </w:pPr>
    </w:p>
    <w:p w:rsidR="00732FE3" w:rsidRPr="00F8074A" w:rsidRDefault="00732FE3" w:rsidP="00732FE3">
      <w:pPr>
        <w:rPr>
          <w:rFonts w:ascii="ＭＳ 明朝" w:hAnsi="ＭＳ 明朝"/>
        </w:rPr>
      </w:pPr>
      <w:r w:rsidRPr="00F8074A">
        <w:rPr>
          <w:rFonts w:ascii="ＭＳ 明朝" w:hAnsi="ＭＳ 明朝" w:hint="eastAsia"/>
        </w:rPr>
        <w:t>（</w:t>
      </w:r>
      <w:r>
        <w:rPr>
          <w:rFonts w:ascii="ＭＳ 明朝" w:hAnsi="ＭＳ 明朝" w:hint="eastAsia"/>
        </w:rPr>
        <w:t>準拠法及び</w:t>
      </w:r>
      <w:r w:rsidRPr="00F8074A">
        <w:rPr>
          <w:rFonts w:ascii="ＭＳ 明朝" w:hAnsi="ＭＳ 明朝" w:hint="eastAsia"/>
        </w:rPr>
        <w:t>裁判管轄）</w:t>
      </w:r>
    </w:p>
    <w:p w:rsidR="00732FE3" w:rsidRDefault="00732FE3" w:rsidP="00732FE3">
      <w:pPr>
        <w:ind w:left="210" w:hangingChars="100" w:hanging="210"/>
        <w:rPr>
          <w:rFonts w:ascii="ＭＳ 明朝" w:hAnsi="ＭＳ 明朝"/>
        </w:rPr>
      </w:pPr>
      <w:r w:rsidRPr="00F8074A">
        <w:rPr>
          <w:rFonts w:ascii="ＭＳ 明朝" w:hAnsi="ＭＳ 明朝" w:hint="eastAsia"/>
        </w:rPr>
        <w:t>第</w:t>
      </w:r>
      <w:r>
        <w:rPr>
          <w:rFonts w:ascii="ＭＳ 明朝" w:hAnsi="ＭＳ 明朝" w:hint="eastAsia"/>
        </w:rPr>
        <w:t>35</w:t>
      </w:r>
      <w:r w:rsidRPr="00F8074A">
        <w:rPr>
          <w:rFonts w:ascii="ＭＳ 明朝" w:hAnsi="ＭＳ 明朝" w:hint="eastAsia"/>
        </w:rPr>
        <w:t xml:space="preserve">条　</w:t>
      </w:r>
      <w:r w:rsidRPr="00E91CBF">
        <w:rPr>
          <w:rFonts w:ascii="ＭＳ 明朝" w:hAnsi="ＭＳ 明朝" w:hint="eastAsia"/>
        </w:rPr>
        <w:t>本契約は、その成立及び効力について日本国の法に準拠するものとし、本契約の解釈及び履行並びに本契約に関して発生する問題の解決は、日本国の法に従ってなされるものとする。</w:t>
      </w:r>
    </w:p>
    <w:p w:rsidR="00732FE3" w:rsidRPr="00F8074A" w:rsidRDefault="00732FE3" w:rsidP="00732FE3">
      <w:pPr>
        <w:ind w:left="210" w:hangingChars="100" w:hanging="210"/>
        <w:rPr>
          <w:rFonts w:ascii="ＭＳ 明朝" w:hAnsi="ＭＳ 明朝"/>
        </w:rPr>
      </w:pPr>
      <w:r>
        <w:rPr>
          <w:rFonts w:ascii="ＭＳ 明朝" w:hAnsi="ＭＳ 明朝" w:hint="eastAsia"/>
        </w:rPr>
        <w:t xml:space="preserve">２　</w:t>
      </w:r>
      <w:r w:rsidRPr="00F8074A">
        <w:rPr>
          <w:rFonts w:ascii="ＭＳ 明朝" w:hAnsi="ＭＳ 明朝" w:hint="eastAsia"/>
        </w:rPr>
        <w:t>本契約に関する訴えは、</w:t>
      </w:r>
      <w:r>
        <w:rPr>
          <w:rFonts w:ascii="ＭＳ 明朝" w:hAnsi="ＭＳ 明朝" w:hint="eastAsia"/>
        </w:rPr>
        <w:t>大阪</w:t>
      </w:r>
      <w:r w:rsidRPr="00F8074A">
        <w:rPr>
          <w:rFonts w:ascii="ＭＳ 明朝" w:hAnsi="ＭＳ 明朝" w:hint="eastAsia"/>
        </w:rPr>
        <w:t>地方裁判所を第一審の専属的</w:t>
      </w:r>
      <w:r>
        <w:rPr>
          <w:rFonts w:ascii="ＭＳ 明朝" w:hAnsi="ＭＳ 明朝" w:hint="eastAsia"/>
        </w:rPr>
        <w:t>合意</w:t>
      </w:r>
      <w:r w:rsidRPr="00F8074A">
        <w:rPr>
          <w:rFonts w:ascii="ＭＳ 明朝" w:hAnsi="ＭＳ 明朝" w:hint="eastAsia"/>
        </w:rPr>
        <w:t>管轄裁判所とする。</w:t>
      </w:r>
    </w:p>
    <w:p w:rsidR="00732FE3" w:rsidRPr="00F8074A" w:rsidRDefault="00732FE3" w:rsidP="00732FE3">
      <w:pPr>
        <w:ind w:left="141" w:hangingChars="67" w:hanging="141"/>
        <w:rPr>
          <w:rFonts w:ascii="ＭＳ 明朝" w:hAnsi="ＭＳ 明朝"/>
        </w:rPr>
      </w:pPr>
    </w:p>
    <w:p w:rsidR="00732FE3" w:rsidRDefault="00732FE3" w:rsidP="00732FE3">
      <w:pPr>
        <w:ind w:left="141" w:hangingChars="67" w:hanging="141"/>
        <w:rPr>
          <w:rFonts w:ascii="ＭＳ 明朝" w:hAnsi="ＭＳ 明朝"/>
        </w:rPr>
      </w:pPr>
      <w:r>
        <w:rPr>
          <w:rFonts w:ascii="ＭＳ 明朝" w:hAnsi="ＭＳ 明朝"/>
        </w:rPr>
        <w:br w:type="page"/>
      </w:r>
    </w:p>
    <w:p w:rsidR="00732FE3" w:rsidRPr="00F8074A" w:rsidRDefault="00732FE3" w:rsidP="00732FE3">
      <w:pPr>
        <w:ind w:left="141" w:hangingChars="67" w:hanging="141"/>
        <w:rPr>
          <w:rFonts w:ascii="ＭＳ 明朝" w:hAnsi="ＭＳ 明朝"/>
        </w:rPr>
      </w:pPr>
      <w:r w:rsidRPr="00F8074A">
        <w:rPr>
          <w:rFonts w:ascii="ＭＳ 明朝" w:hAnsi="ＭＳ 明朝" w:hint="eastAsia"/>
        </w:rPr>
        <w:lastRenderedPageBreak/>
        <w:t xml:space="preserve">　本契約の締結を証するため、本契約書２通を作成し、甲乙記名押印のうえそれぞれ１通を保管するものとする。</w:t>
      </w:r>
    </w:p>
    <w:p w:rsidR="00732FE3" w:rsidRPr="00F8074A" w:rsidRDefault="00732FE3" w:rsidP="00732FE3">
      <w:pPr>
        <w:ind w:left="141" w:hangingChars="67" w:hanging="141"/>
        <w:rPr>
          <w:rFonts w:ascii="ＭＳ 明朝" w:hAnsi="ＭＳ 明朝"/>
        </w:rPr>
      </w:pPr>
    </w:p>
    <w:p w:rsidR="00732FE3" w:rsidRPr="00F8074A" w:rsidRDefault="00732FE3" w:rsidP="00732FE3">
      <w:pPr>
        <w:ind w:left="141" w:hangingChars="67" w:hanging="141"/>
        <w:rPr>
          <w:rFonts w:ascii="ＭＳ 明朝" w:hAnsi="ＭＳ 明朝"/>
        </w:rPr>
      </w:pPr>
    </w:p>
    <w:p w:rsidR="00732FE3" w:rsidRPr="00F8074A" w:rsidRDefault="00732FE3" w:rsidP="00732FE3">
      <w:pPr>
        <w:ind w:left="141" w:firstLineChars="100" w:firstLine="210"/>
        <w:rPr>
          <w:rFonts w:ascii="ＭＳ 明朝" w:hAnsi="ＭＳ 明朝"/>
        </w:rPr>
      </w:pPr>
      <w:r w:rsidRPr="00F8074A">
        <w:rPr>
          <w:rFonts w:ascii="ＭＳ 明朝" w:hAnsi="ＭＳ 明朝" w:hint="eastAsia"/>
          <w:lang w:eastAsia="zh-CN"/>
        </w:rPr>
        <w:t>平成</w:t>
      </w:r>
      <w:r w:rsidRPr="00F8074A">
        <w:rPr>
          <w:rFonts w:ascii="ＭＳ 明朝" w:hAnsi="ＭＳ 明朝" w:hint="eastAsia"/>
        </w:rPr>
        <w:t xml:space="preserve">　</w:t>
      </w:r>
      <w:r w:rsidRPr="00F8074A">
        <w:rPr>
          <w:rFonts w:ascii="ＭＳ 明朝" w:hAnsi="ＭＳ 明朝" w:hint="eastAsia"/>
          <w:lang w:eastAsia="zh-CN"/>
        </w:rPr>
        <w:t xml:space="preserve">　 年</w:t>
      </w:r>
      <w:r w:rsidRPr="00F8074A">
        <w:rPr>
          <w:rFonts w:ascii="ＭＳ 明朝" w:hAnsi="ＭＳ 明朝" w:hint="eastAsia"/>
        </w:rPr>
        <w:t xml:space="preserve">　</w:t>
      </w:r>
      <w:r w:rsidRPr="00F8074A">
        <w:rPr>
          <w:rFonts w:ascii="ＭＳ 明朝" w:hAnsi="ＭＳ 明朝" w:hint="eastAsia"/>
          <w:lang w:eastAsia="zh-CN"/>
        </w:rPr>
        <w:t xml:space="preserve">　月</w:t>
      </w:r>
      <w:r w:rsidRPr="00F8074A">
        <w:rPr>
          <w:rFonts w:ascii="ＭＳ 明朝" w:hAnsi="ＭＳ 明朝" w:hint="eastAsia"/>
        </w:rPr>
        <w:t xml:space="preserve">　</w:t>
      </w:r>
      <w:r w:rsidRPr="00F8074A">
        <w:rPr>
          <w:rFonts w:ascii="ＭＳ 明朝" w:hAnsi="ＭＳ 明朝" w:hint="eastAsia"/>
          <w:lang w:eastAsia="zh-CN"/>
        </w:rPr>
        <w:t xml:space="preserve">　日</w:t>
      </w:r>
    </w:p>
    <w:p w:rsidR="00732FE3" w:rsidRPr="00F8074A" w:rsidRDefault="00732FE3" w:rsidP="00732FE3">
      <w:pPr>
        <w:ind w:left="141"/>
        <w:rPr>
          <w:rFonts w:ascii="ＭＳ 明朝" w:hAnsi="ＭＳ 明朝"/>
        </w:rPr>
      </w:pPr>
    </w:p>
    <w:p w:rsidR="00732FE3" w:rsidRPr="00F8074A" w:rsidRDefault="00732FE3" w:rsidP="00732FE3">
      <w:pPr>
        <w:ind w:left="141"/>
        <w:rPr>
          <w:rFonts w:ascii="ＭＳ 明朝" w:hAnsi="ＭＳ 明朝"/>
        </w:rPr>
      </w:pPr>
    </w:p>
    <w:p w:rsidR="00732FE3" w:rsidRPr="00F8074A" w:rsidRDefault="00732FE3" w:rsidP="00732FE3">
      <w:pPr>
        <w:ind w:firstLineChars="1808" w:firstLine="3797"/>
        <w:rPr>
          <w:rFonts w:ascii="ＭＳ 明朝" w:hAnsi="ＭＳ 明朝"/>
        </w:rPr>
      </w:pPr>
      <w:r w:rsidRPr="00F8074A">
        <w:rPr>
          <w:rFonts w:ascii="ＭＳ 明朝" w:hAnsi="ＭＳ 明朝" w:hint="eastAsia"/>
          <w:lang w:eastAsia="zh-CN"/>
        </w:rPr>
        <w:t>（甲）</w:t>
      </w:r>
      <w:r w:rsidRPr="00F8074A">
        <w:rPr>
          <w:rFonts w:ascii="ＭＳ 明朝" w:hAnsi="ＭＳ 明朝" w:hint="eastAsia"/>
        </w:rPr>
        <w:t xml:space="preserve">　大阪市住吉区杉本３丁目３番１３８号</w:t>
      </w:r>
    </w:p>
    <w:p w:rsidR="00732FE3" w:rsidRPr="00F8074A" w:rsidRDefault="00732FE3" w:rsidP="00732FE3">
      <w:pPr>
        <w:ind w:firstLineChars="1808" w:firstLine="3797"/>
        <w:rPr>
          <w:rFonts w:ascii="ＭＳ 明朝" w:hAnsi="ＭＳ 明朝"/>
        </w:rPr>
      </w:pPr>
      <w:r w:rsidRPr="00F8074A">
        <w:rPr>
          <w:rFonts w:ascii="ＭＳ 明朝" w:hAnsi="ＭＳ 明朝" w:hint="eastAsia"/>
        </w:rPr>
        <w:tab/>
        <w:t xml:space="preserve">　　　公立大学法人　大阪市立大学</w:t>
      </w:r>
    </w:p>
    <w:p w:rsidR="00732FE3" w:rsidRPr="00F8074A" w:rsidRDefault="00732FE3" w:rsidP="00732FE3">
      <w:pPr>
        <w:ind w:firstLineChars="1808" w:firstLine="3797"/>
        <w:rPr>
          <w:rFonts w:ascii="ＭＳ 明朝" w:hAnsi="ＭＳ 明朝"/>
        </w:rPr>
      </w:pPr>
      <w:r w:rsidRPr="00F8074A">
        <w:rPr>
          <w:rFonts w:ascii="ＭＳ 明朝" w:hAnsi="ＭＳ 明朝" w:hint="eastAsia"/>
        </w:rPr>
        <w:t xml:space="preserve">　　　　　　理事長　　　</w:t>
      </w:r>
      <w:r>
        <w:rPr>
          <w:rFonts w:ascii="ＭＳ 明朝" w:hAnsi="ＭＳ 明朝" w:hint="eastAsia"/>
        </w:rPr>
        <w:t>荒川　哲男</w:t>
      </w:r>
    </w:p>
    <w:p w:rsidR="00732FE3" w:rsidRPr="00F8074A" w:rsidRDefault="00732FE3" w:rsidP="00732FE3">
      <w:pPr>
        <w:ind w:firstLineChars="1808" w:firstLine="3797"/>
        <w:rPr>
          <w:rFonts w:ascii="ＭＳ 明朝" w:hAnsi="ＭＳ 明朝"/>
        </w:rPr>
      </w:pPr>
    </w:p>
    <w:p w:rsidR="00732FE3" w:rsidRPr="00F8074A" w:rsidRDefault="00732FE3" w:rsidP="00732FE3">
      <w:pPr>
        <w:ind w:firstLineChars="1808" w:firstLine="3797"/>
        <w:rPr>
          <w:rFonts w:ascii="ＭＳ 明朝" w:hAnsi="ＭＳ 明朝"/>
        </w:rPr>
      </w:pPr>
    </w:p>
    <w:p w:rsidR="00732FE3" w:rsidRPr="00F8074A" w:rsidRDefault="00732FE3" w:rsidP="00732FE3">
      <w:pPr>
        <w:rPr>
          <w:rFonts w:ascii="ＭＳ 明朝" w:hAnsi="ＭＳ 明朝"/>
          <w:lang w:eastAsia="zh-CN"/>
        </w:rPr>
      </w:pPr>
      <w:r w:rsidRPr="00F8074A">
        <w:rPr>
          <w:rFonts w:ascii="ＭＳ 明朝" w:hAnsi="ＭＳ 明朝" w:hint="eastAsia"/>
          <w:lang w:eastAsia="zh-CN"/>
        </w:rPr>
        <w:t xml:space="preserve">　　　　　　　　　　　　　</w:t>
      </w:r>
      <w:r w:rsidRPr="00F8074A">
        <w:rPr>
          <w:rFonts w:ascii="ＭＳ 明朝" w:hAnsi="ＭＳ 明朝" w:hint="eastAsia"/>
        </w:rPr>
        <w:t xml:space="preserve">　　　　</w:t>
      </w:r>
      <w:r w:rsidRPr="00F8074A">
        <w:rPr>
          <w:rFonts w:ascii="ＭＳ 明朝" w:hAnsi="ＭＳ 明朝" w:hint="eastAsia"/>
          <w:lang w:eastAsia="zh-CN"/>
        </w:rPr>
        <w:t xml:space="preserve">　（乙）　＜住所＞</w:t>
      </w:r>
    </w:p>
    <w:p w:rsidR="00732FE3" w:rsidRPr="00F8074A" w:rsidRDefault="00732FE3" w:rsidP="00732FE3">
      <w:pPr>
        <w:rPr>
          <w:rFonts w:ascii="ＭＳ 明朝" w:hAnsi="ＭＳ 明朝"/>
          <w:lang w:eastAsia="zh-CN"/>
        </w:rPr>
      </w:pPr>
      <w:r w:rsidRPr="00F8074A">
        <w:rPr>
          <w:rFonts w:ascii="ＭＳ 明朝" w:hAnsi="ＭＳ 明朝" w:hint="eastAsia"/>
          <w:lang w:eastAsia="zh-CN"/>
        </w:rPr>
        <w:t xml:space="preserve">　　　　　　　　　　　　　　　　　　　　　　＜機関名＞</w:t>
      </w:r>
    </w:p>
    <w:p w:rsidR="00732FE3" w:rsidRPr="00F8074A" w:rsidRDefault="00732FE3" w:rsidP="00732FE3">
      <w:pPr>
        <w:rPr>
          <w:rFonts w:ascii="ＭＳ 明朝" w:hAnsi="ＭＳ 明朝"/>
        </w:rPr>
      </w:pPr>
      <w:r w:rsidRPr="00F8074A">
        <w:rPr>
          <w:rFonts w:ascii="ＭＳ 明朝" w:hAnsi="ＭＳ 明朝" w:hint="eastAsia"/>
          <w:lang w:eastAsia="zh-CN"/>
        </w:rPr>
        <w:t xml:space="preserve">　　　　　　　　　　　　　　　　　　　　　　</w:t>
      </w:r>
      <w:r w:rsidRPr="00F8074A">
        <w:rPr>
          <w:rFonts w:ascii="ＭＳ 明朝" w:hAnsi="ＭＳ 明朝" w:hint="eastAsia"/>
        </w:rPr>
        <w:t>＜代表者＞</w:t>
      </w:r>
    </w:p>
    <w:p w:rsidR="00732FE3" w:rsidRPr="00F8074A" w:rsidRDefault="00732FE3" w:rsidP="00732FE3">
      <w:pPr>
        <w:rPr>
          <w:rFonts w:ascii="ＭＳ 明朝" w:hAnsi="ＭＳ 明朝"/>
          <w:sz w:val="20"/>
        </w:rPr>
      </w:pPr>
      <w:r w:rsidRPr="00F8074A">
        <w:rPr>
          <w:rFonts w:ascii="ＭＳ 明朝" w:hAnsi="ＭＳ 明朝"/>
        </w:rPr>
        <w:br w:type="page"/>
      </w:r>
      <w:r w:rsidRPr="00F8074A">
        <w:rPr>
          <w:rFonts w:ascii="ＭＳ 明朝" w:hAnsi="ＭＳ 明朝" w:hint="eastAsia"/>
          <w:sz w:val="20"/>
        </w:rPr>
        <w:lastRenderedPageBreak/>
        <w:t>別表第１（第１条、第４条、及び第23条関係）</w:t>
      </w:r>
    </w:p>
    <w:tbl>
      <w:tblPr>
        <w:tblW w:w="9843"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15" w:type="dxa"/>
          <w:right w:w="15" w:type="dxa"/>
        </w:tblCellMar>
        <w:tblLook w:val="0000" w:firstRow="0" w:lastRow="0" w:firstColumn="0" w:lastColumn="0" w:noHBand="0" w:noVBand="0"/>
      </w:tblPr>
      <w:tblGrid>
        <w:gridCol w:w="1962"/>
        <w:gridCol w:w="2343"/>
        <w:gridCol w:w="1807"/>
        <w:gridCol w:w="3731"/>
      </w:tblGrid>
      <w:tr w:rsidR="00732FE3" w:rsidRPr="00F8074A" w:rsidTr="00E01E3E">
        <w:trPr>
          <w:trHeight w:val="236"/>
        </w:trPr>
        <w:tc>
          <w:tcPr>
            <w:tcW w:w="1962"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0"/>
              </w:rPr>
            </w:pPr>
            <w:r w:rsidRPr="00F8074A">
              <w:rPr>
                <w:rFonts w:ascii="ＭＳ 明朝" w:hAnsi="ＭＳ 明朝"/>
                <w:sz w:val="20"/>
              </w:rPr>
              <w:t>区　分</w:t>
            </w:r>
          </w:p>
        </w:tc>
        <w:tc>
          <w:tcPr>
            <w:tcW w:w="2343"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氏　　　名</w:t>
            </w:r>
          </w:p>
        </w:tc>
        <w:tc>
          <w:tcPr>
            <w:tcW w:w="1807"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所属部局・職名</w:t>
            </w:r>
          </w:p>
        </w:tc>
        <w:tc>
          <w:tcPr>
            <w:tcW w:w="3731"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本</w:t>
            </w:r>
            <w:r w:rsidRPr="00F8074A">
              <w:rPr>
                <w:rFonts w:ascii="ＭＳ 明朝" w:hAnsi="ＭＳ 明朝" w:hint="eastAsia"/>
                <w:sz w:val="20"/>
              </w:rPr>
              <w:t>受託</w:t>
            </w:r>
            <w:r w:rsidRPr="00F8074A">
              <w:rPr>
                <w:rFonts w:ascii="ＭＳ 明朝" w:hAnsi="ＭＳ 明朝"/>
                <w:sz w:val="20"/>
              </w:rPr>
              <w:t>研究における役割</w:t>
            </w:r>
          </w:p>
        </w:tc>
      </w:tr>
      <w:tr w:rsidR="00732FE3" w:rsidRPr="00F8074A" w:rsidTr="00E01E3E">
        <w:trPr>
          <w:trHeight w:val="2055"/>
        </w:trPr>
        <w:tc>
          <w:tcPr>
            <w:tcW w:w="1962"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br/>
              <w:t xml:space="preserve">　　　　</w:t>
            </w:r>
            <w:r w:rsidRPr="00F8074A">
              <w:rPr>
                <w:rFonts w:ascii="ＭＳ 明朝" w:hAnsi="ＭＳ 明朝"/>
                <w:sz w:val="20"/>
              </w:rPr>
              <w:br/>
              <w:t>甲</w:t>
            </w:r>
            <w:r w:rsidRPr="00F8074A">
              <w:rPr>
                <w:rFonts w:ascii="ＭＳ 明朝" w:hAnsi="ＭＳ 明朝"/>
                <w:sz w:val="20"/>
              </w:rPr>
              <w:br/>
              <w:t xml:space="preserve">　　　　</w:t>
            </w:r>
            <w:r w:rsidRPr="00F8074A">
              <w:rPr>
                <w:rFonts w:ascii="ＭＳ 明朝" w:hAnsi="ＭＳ 明朝"/>
                <w:sz w:val="20"/>
              </w:rPr>
              <w:br/>
            </w:r>
          </w:p>
        </w:tc>
        <w:tc>
          <w:tcPr>
            <w:tcW w:w="2343"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rPr>
                <w:rFonts w:ascii="ＭＳ 明朝" w:hAnsi="ＭＳ 明朝"/>
                <w:sz w:val="24"/>
              </w:rPr>
            </w:pPr>
          </w:p>
          <w:p w:rsidR="00732FE3" w:rsidRPr="00F8074A" w:rsidRDefault="00732FE3" w:rsidP="00E01E3E">
            <w:pPr>
              <w:rPr>
                <w:rFonts w:ascii="ＭＳ 明朝" w:hAnsi="ＭＳ 明朝"/>
                <w:sz w:val="24"/>
              </w:rPr>
            </w:pPr>
          </w:p>
          <w:p w:rsidR="00732FE3" w:rsidRPr="00F8074A" w:rsidRDefault="00732FE3" w:rsidP="00E01E3E">
            <w:pPr>
              <w:rPr>
                <w:rFonts w:ascii="ＭＳ 明朝" w:hAnsi="ＭＳ 明朝"/>
                <w:sz w:val="24"/>
              </w:rPr>
            </w:pPr>
          </w:p>
          <w:p w:rsidR="00732FE3" w:rsidRPr="00F8074A" w:rsidRDefault="00732FE3" w:rsidP="00E01E3E">
            <w:pPr>
              <w:rPr>
                <w:rFonts w:ascii="ＭＳ 明朝" w:hAnsi="ＭＳ 明朝"/>
                <w:sz w:val="24"/>
              </w:rPr>
            </w:pPr>
          </w:p>
          <w:p w:rsidR="00732FE3" w:rsidRPr="00F8074A" w:rsidRDefault="00732FE3" w:rsidP="00E01E3E">
            <w:pPr>
              <w:rPr>
                <w:rFonts w:ascii="ＭＳ 明朝" w:hAnsi="ＭＳ 明朝"/>
                <w:sz w:val="24"/>
              </w:rPr>
            </w:pPr>
          </w:p>
          <w:p w:rsidR="00732FE3" w:rsidRPr="00F8074A" w:rsidRDefault="00732FE3" w:rsidP="00E01E3E">
            <w:pPr>
              <w:rPr>
                <w:rFonts w:ascii="ＭＳ 明朝" w:hAnsi="ＭＳ 明朝"/>
                <w:sz w:val="24"/>
              </w:rPr>
            </w:pPr>
          </w:p>
          <w:p w:rsidR="00732FE3" w:rsidRPr="00F8074A" w:rsidRDefault="00732FE3" w:rsidP="00E01E3E">
            <w:pPr>
              <w:rPr>
                <w:rFonts w:ascii="ＭＳ 明朝" w:hAnsi="ＭＳ 明朝"/>
                <w:sz w:val="24"/>
              </w:rPr>
            </w:pPr>
          </w:p>
        </w:tc>
        <w:tc>
          <w:tcPr>
            <w:tcW w:w="1807"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rPr>
                <w:rFonts w:ascii="ＭＳ 明朝" w:hAnsi="ＭＳ 明朝"/>
                <w:sz w:val="24"/>
              </w:rPr>
            </w:pPr>
          </w:p>
        </w:tc>
        <w:tc>
          <w:tcPr>
            <w:tcW w:w="3731"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rPr>
                <w:rFonts w:ascii="ＭＳ 明朝" w:hAnsi="ＭＳ 明朝"/>
                <w:sz w:val="24"/>
              </w:rPr>
            </w:pPr>
          </w:p>
        </w:tc>
      </w:tr>
    </w:tbl>
    <w:p w:rsidR="00732FE3" w:rsidRPr="00F8074A" w:rsidRDefault="00732FE3" w:rsidP="00732FE3">
      <w:pPr>
        <w:pStyle w:val="HTML"/>
        <w:rPr>
          <w:rFonts w:ascii="ＭＳ 明朝" w:eastAsia="ＭＳ 明朝" w:hAnsi="ＭＳ 明朝"/>
        </w:rPr>
      </w:pPr>
    </w:p>
    <w:p w:rsidR="00732FE3" w:rsidRPr="00F8074A" w:rsidRDefault="00732FE3" w:rsidP="00732FE3">
      <w:pPr>
        <w:pStyle w:val="HTML"/>
        <w:rPr>
          <w:rFonts w:ascii="ＭＳ 明朝" w:eastAsia="ＭＳ 明朝" w:hAnsi="ＭＳ 明朝"/>
        </w:rPr>
      </w:pPr>
      <w:r w:rsidRPr="00F8074A">
        <w:rPr>
          <w:rFonts w:ascii="ＭＳ 明朝" w:eastAsia="ＭＳ 明朝" w:hAnsi="ＭＳ 明朝" w:hint="eastAsia"/>
        </w:rPr>
        <w:t>別表第１の付表（第１条、第４条、第23条関係）</w:t>
      </w:r>
    </w:p>
    <w:tbl>
      <w:tblPr>
        <w:tblW w:w="9843"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15" w:type="dxa"/>
          <w:right w:w="15" w:type="dxa"/>
        </w:tblCellMar>
        <w:tblLook w:val="0000" w:firstRow="0" w:lastRow="0" w:firstColumn="0" w:lastColumn="0" w:noHBand="0" w:noVBand="0"/>
      </w:tblPr>
      <w:tblGrid>
        <w:gridCol w:w="1962"/>
        <w:gridCol w:w="1627"/>
        <w:gridCol w:w="2693"/>
        <w:gridCol w:w="3561"/>
      </w:tblGrid>
      <w:tr w:rsidR="00732FE3" w:rsidRPr="00F8074A" w:rsidTr="00E01E3E">
        <w:trPr>
          <w:trHeight w:val="314"/>
        </w:trPr>
        <w:tc>
          <w:tcPr>
            <w:tcW w:w="1962"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0"/>
              </w:rPr>
            </w:pPr>
            <w:r w:rsidRPr="00F8074A">
              <w:rPr>
                <w:rFonts w:ascii="ＭＳ 明朝" w:hAnsi="ＭＳ 明朝"/>
                <w:sz w:val="20"/>
              </w:rPr>
              <w:t>区　分</w:t>
            </w:r>
          </w:p>
        </w:tc>
        <w:tc>
          <w:tcPr>
            <w:tcW w:w="1627"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氏　　　名</w:t>
            </w:r>
          </w:p>
        </w:tc>
        <w:tc>
          <w:tcPr>
            <w:tcW w:w="2693"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所属部局・職名</w:t>
            </w:r>
          </w:p>
        </w:tc>
        <w:tc>
          <w:tcPr>
            <w:tcW w:w="3561"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本研究における役割</w:t>
            </w:r>
          </w:p>
        </w:tc>
      </w:tr>
      <w:tr w:rsidR="00732FE3" w:rsidRPr="00F8074A" w:rsidTr="00E01E3E">
        <w:trPr>
          <w:trHeight w:val="1900"/>
        </w:trPr>
        <w:tc>
          <w:tcPr>
            <w:tcW w:w="1962"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甲</w:t>
            </w:r>
          </w:p>
        </w:tc>
        <w:tc>
          <w:tcPr>
            <w:tcW w:w="1627"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left"/>
              <w:rPr>
                <w:szCs w:val="21"/>
              </w:rPr>
            </w:pPr>
          </w:p>
        </w:tc>
        <w:tc>
          <w:tcPr>
            <w:tcW w:w="2693"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rPr>
                <w:szCs w:val="21"/>
              </w:rPr>
            </w:pPr>
          </w:p>
        </w:tc>
        <w:tc>
          <w:tcPr>
            <w:tcW w:w="3561"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rPr>
                <w:rFonts w:ascii="ＭＳ 明朝" w:hAnsi="ＭＳ 明朝"/>
                <w:szCs w:val="21"/>
              </w:rPr>
            </w:pPr>
          </w:p>
        </w:tc>
      </w:tr>
    </w:tbl>
    <w:p w:rsidR="00732FE3" w:rsidRPr="00F8074A" w:rsidRDefault="00732FE3" w:rsidP="00732FE3">
      <w:pPr>
        <w:pStyle w:val="HTML"/>
        <w:rPr>
          <w:rFonts w:ascii="ＭＳ 明朝" w:eastAsia="ＭＳ 明朝" w:hAnsi="ＭＳ 明朝"/>
        </w:rPr>
      </w:pPr>
    </w:p>
    <w:p w:rsidR="00732FE3" w:rsidRPr="00F8074A" w:rsidRDefault="00732FE3" w:rsidP="00732FE3">
      <w:pPr>
        <w:pStyle w:val="HTML"/>
        <w:rPr>
          <w:rFonts w:ascii="ＭＳ 明朝" w:eastAsia="ＭＳ 明朝" w:hAnsi="ＭＳ 明朝"/>
        </w:rPr>
      </w:pPr>
      <w:r w:rsidRPr="00F8074A">
        <w:rPr>
          <w:rFonts w:ascii="ＭＳ 明朝" w:eastAsia="ＭＳ 明朝" w:hAnsi="ＭＳ 明朝" w:hint="eastAsia"/>
        </w:rPr>
        <w:t>別表第２（第９条、第10条、及び第12条関係）</w:t>
      </w:r>
    </w:p>
    <w:tbl>
      <w:tblPr>
        <w:tblW w:w="9843"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1320"/>
        <w:gridCol w:w="2769"/>
        <w:gridCol w:w="5754"/>
      </w:tblGrid>
      <w:tr w:rsidR="00732FE3" w:rsidRPr="00F8074A" w:rsidTr="00E01E3E">
        <w:tc>
          <w:tcPr>
            <w:tcW w:w="1320"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区　分</w:t>
            </w:r>
          </w:p>
        </w:tc>
        <w:tc>
          <w:tcPr>
            <w:tcW w:w="2769"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hint="eastAsia"/>
                <w:sz w:val="20"/>
              </w:rPr>
              <w:t>研究経費</w:t>
            </w:r>
          </w:p>
        </w:tc>
        <w:tc>
          <w:tcPr>
            <w:tcW w:w="5754" w:type="dxa"/>
            <w:vMerge w:val="restart"/>
            <w:tcBorders>
              <w:top w:val="nil"/>
              <w:left w:val="single" w:sz="6" w:space="0" w:color="auto"/>
              <w:right w:val="nil"/>
            </w:tcBorders>
          </w:tcPr>
          <w:p w:rsidR="00732FE3" w:rsidRPr="00F8074A" w:rsidRDefault="00732FE3" w:rsidP="00E01E3E">
            <w:pPr>
              <w:jc w:val="center"/>
              <w:rPr>
                <w:rFonts w:ascii="ＭＳ 明朝" w:hAnsi="ＭＳ 明朝"/>
                <w:sz w:val="20"/>
              </w:rPr>
            </w:pPr>
          </w:p>
          <w:p w:rsidR="00732FE3" w:rsidRPr="00F8074A" w:rsidRDefault="00732FE3" w:rsidP="00E01E3E">
            <w:pPr>
              <w:ind w:left="760" w:hangingChars="380" w:hanging="760"/>
              <w:rPr>
                <w:rFonts w:ascii="ＭＳ 明朝" w:hAnsi="ＭＳ 明朝"/>
                <w:sz w:val="20"/>
              </w:rPr>
            </w:pPr>
            <w:r w:rsidRPr="00F8074A">
              <w:rPr>
                <w:rFonts w:ascii="ＭＳ 明朝" w:hAnsi="ＭＳ 明朝" w:hint="eastAsia"/>
                <w:sz w:val="20"/>
                <w:szCs w:val="20"/>
              </w:rPr>
              <w:t>（注1）研究経費には、間接経費（</w:t>
            </w:r>
            <w:r>
              <w:rPr>
                <w:rFonts w:ascii="ＭＳ 明朝" w:hAnsi="ＭＳ 明朝" w:hint="eastAsia"/>
                <w:sz w:val="20"/>
                <w:szCs w:val="20"/>
              </w:rPr>
              <w:t>直接</w:t>
            </w:r>
            <w:r w:rsidRPr="00F8074A">
              <w:rPr>
                <w:rFonts w:ascii="ＭＳ 明朝" w:hAnsi="ＭＳ 明朝" w:hint="eastAsia"/>
                <w:sz w:val="20"/>
                <w:szCs w:val="20"/>
              </w:rPr>
              <w:t>経費の1</w:t>
            </w:r>
            <w:r>
              <w:rPr>
                <w:rFonts w:ascii="ＭＳ 明朝" w:hAnsi="ＭＳ 明朝" w:hint="eastAsia"/>
                <w:sz w:val="20"/>
                <w:szCs w:val="20"/>
              </w:rPr>
              <w:t>5</w:t>
            </w:r>
            <w:r w:rsidRPr="00F8074A">
              <w:rPr>
                <w:rFonts w:ascii="ＭＳ 明朝" w:hAnsi="ＭＳ 明朝" w:hint="eastAsia"/>
                <w:sz w:val="20"/>
                <w:szCs w:val="20"/>
              </w:rPr>
              <w:t>%）及び</w:t>
            </w:r>
            <w:r w:rsidRPr="00F8074A">
              <w:rPr>
                <w:rFonts w:ascii="ＭＳ 明朝" w:hAnsi="ＭＳ 明朝"/>
                <w:sz w:val="20"/>
                <w:szCs w:val="20"/>
              </w:rPr>
              <w:t>消費税額</w:t>
            </w:r>
            <w:r w:rsidRPr="00F8074A">
              <w:rPr>
                <w:rFonts w:ascii="ＭＳ 明朝" w:hAnsi="ＭＳ 明朝" w:hint="eastAsia"/>
                <w:sz w:val="20"/>
                <w:szCs w:val="20"/>
              </w:rPr>
              <w:t>（</w:t>
            </w:r>
            <w:r w:rsidRPr="00F8074A">
              <w:rPr>
                <w:rFonts w:ascii="ＭＳ 明朝" w:hAnsi="ＭＳ 明朝"/>
                <w:sz w:val="20"/>
                <w:szCs w:val="20"/>
              </w:rPr>
              <w:t>地方消費税額を含む</w:t>
            </w:r>
            <w:r w:rsidRPr="00F8074A">
              <w:rPr>
                <w:rFonts w:ascii="ＭＳ 明朝" w:hAnsi="ＭＳ 明朝" w:hint="eastAsia"/>
                <w:sz w:val="20"/>
                <w:szCs w:val="20"/>
              </w:rPr>
              <w:t>）を含む。</w:t>
            </w:r>
          </w:p>
          <w:p w:rsidR="00732FE3" w:rsidRPr="00F8074A" w:rsidRDefault="00732FE3" w:rsidP="00E01E3E">
            <w:pPr>
              <w:rPr>
                <w:rFonts w:ascii="ＭＳ 明朝" w:hAnsi="ＭＳ 明朝"/>
                <w:sz w:val="20"/>
              </w:rPr>
            </w:pPr>
            <w:r w:rsidRPr="00F8074A">
              <w:rPr>
                <w:rFonts w:ascii="ＭＳ 明朝" w:hAnsi="ＭＳ 明朝" w:hint="eastAsia"/>
                <w:sz w:val="20"/>
                <w:szCs w:val="20"/>
              </w:rPr>
              <w:t>（注2）経費振込に要する手数料は、別途乙が負担する。</w:t>
            </w:r>
          </w:p>
        </w:tc>
      </w:tr>
      <w:tr w:rsidR="00732FE3" w:rsidRPr="00F8074A" w:rsidTr="00E01E3E">
        <w:trPr>
          <w:trHeight w:val="1722"/>
        </w:trPr>
        <w:tc>
          <w:tcPr>
            <w:tcW w:w="1320" w:type="dxa"/>
            <w:tcBorders>
              <w:top w:val="single" w:sz="6" w:space="0" w:color="auto"/>
              <w:left w:val="single" w:sz="6" w:space="0" w:color="auto"/>
              <w:bottom w:val="single" w:sz="6" w:space="0" w:color="auto"/>
              <w:right w:val="single" w:sz="6" w:space="0" w:color="auto"/>
            </w:tcBorders>
          </w:tcPr>
          <w:p w:rsidR="00732FE3" w:rsidRPr="00F8074A" w:rsidRDefault="00732FE3" w:rsidP="00E01E3E">
            <w:pPr>
              <w:rPr>
                <w:rFonts w:ascii="ＭＳ 明朝" w:hAnsi="ＭＳ 明朝"/>
                <w:sz w:val="20"/>
              </w:rPr>
            </w:pPr>
          </w:p>
          <w:p w:rsidR="00732FE3" w:rsidRPr="00F8074A" w:rsidRDefault="00732FE3" w:rsidP="00E01E3E">
            <w:pPr>
              <w:rPr>
                <w:rFonts w:ascii="ＭＳ 明朝" w:hAnsi="ＭＳ 明朝"/>
                <w:sz w:val="20"/>
              </w:rPr>
            </w:pPr>
          </w:p>
          <w:p w:rsidR="00732FE3" w:rsidRPr="00F8074A" w:rsidRDefault="00732FE3" w:rsidP="00E01E3E">
            <w:pPr>
              <w:rPr>
                <w:rFonts w:ascii="ＭＳ 明朝" w:hAnsi="ＭＳ 明朝"/>
                <w:sz w:val="20"/>
              </w:rPr>
            </w:pPr>
            <w:r w:rsidRPr="00F8074A">
              <w:rPr>
                <w:rFonts w:ascii="ＭＳ 明朝" w:hAnsi="ＭＳ 明朝"/>
                <w:sz w:val="20"/>
              </w:rPr>
              <w:t>乙</w:t>
            </w:r>
            <w:r w:rsidRPr="00F8074A">
              <w:rPr>
                <w:rFonts w:ascii="ＭＳ 明朝" w:hAnsi="ＭＳ 明朝" w:hint="eastAsia"/>
                <w:sz w:val="20"/>
              </w:rPr>
              <w:t>の負担する経費</w:t>
            </w:r>
          </w:p>
          <w:p w:rsidR="00732FE3" w:rsidRPr="00F8074A" w:rsidRDefault="00732FE3" w:rsidP="00E01E3E">
            <w:pPr>
              <w:rPr>
                <w:rFonts w:ascii="ＭＳ 明朝" w:hAnsi="ＭＳ 明朝"/>
                <w:sz w:val="24"/>
              </w:rPr>
            </w:pPr>
          </w:p>
        </w:tc>
        <w:tc>
          <w:tcPr>
            <w:tcW w:w="2769"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right"/>
              <w:rPr>
                <w:rFonts w:ascii="ＭＳ 明朝" w:hAnsi="ＭＳ 明朝"/>
                <w:sz w:val="20"/>
              </w:rPr>
            </w:pPr>
            <w:r w:rsidRPr="00F8074A">
              <w:rPr>
                <w:rFonts w:ascii="ＭＳ 明朝" w:hAnsi="ＭＳ 明朝" w:hint="eastAsia"/>
                <w:sz w:val="20"/>
              </w:rPr>
              <w:t xml:space="preserve">　　　　　　　　　円</w:t>
            </w:r>
          </w:p>
        </w:tc>
        <w:tc>
          <w:tcPr>
            <w:tcW w:w="5754" w:type="dxa"/>
            <w:vMerge/>
            <w:tcBorders>
              <w:left w:val="single" w:sz="6" w:space="0" w:color="auto"/>
              <w:bottom w:val="nil"/>
              <w:right w:val="nil"/>
            </w:tcBorders>
          </w:tcPr>
          <w:p w:rsidR="00732FE3" w:rsidRPr="00F8074A" w:rsidRDefault="00732FE3" w:rsidP="00E01E3E">
            <w:pPr>
              <w:jc w:val="right"/>
              <w:rPr>
                <w:rFonts w:ascii="ＭＳ 明朝" w:hAnsi="ＭＳ 明朝"/>
                <w:sz w:val="20"/>
              </w:rPr>
            </w:pPr>
          </w:p>
        </w:tc>
      </w:tr>
    </w:tbl>
    <w:p w:rsidR="00732FE3" w:rsidRPr="00F8074A" w:rsidRDefault="00732FE3" w:rsidP="00732FE3">
      <w:pPr>
        <w:pStyle w:val="HTML"/>
        <w:rPr>
          <w:rFonts w:ascii="ＭＳ 明朝" w:eastAsia="ＭＳ 明朝" w:hAnsi="ＭＳ 明朝"/>
        </w:rPr>
      </w:pPr>
    </w:p>
    <w:p w:rsidR="00732FE3" w:rsidRPr="00F8074A" w:rsidRDefault="00732FE3" w:rsidP="00732FE3">
      <w:pPr>
        <w:pStyle w:val="HTML"/>
        <w:rPr>
          <w:rFonts w:ascii="ＭＳ 明朝" w:eastAsia="ＭＳ 明朝" w:hAnsi="ＭＳ 明朝"/>
        </w:rPr>
      </w:pPr>
      <w:r w:rsidRPr="00F8074A">
        <w:rPr>
          <w:rFonts w:ascii="ＭＳ 明朝" w:eastAsia="ＭＳ 明朝" w:hAnsi="ＭＳ 明朝" w:hint="eastAsia"/>
        </w:rPr>
        <w:t>別表第３（第13条関係）</w:t>
      </w:r>
    </w:p>
    <w:tbl>
      <w:tblPr>
        <w:tblW w:w="9826"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505"/>
        <w:gridCol w:w="2522"/>
        <w:gridCol w:w="2343"/>
        <w:gridCol w:w="2130"/>
        <w:gridCol w:w="2326"/>
      </w:tblGrid>
      <w:tr w:rsidR="00732FE3" w:rsidRPr="00F8074A" w:rsidTr="00E01E3E">
        <w:trPr>
          <w:cantSplit/>
        </w:trPr>
        <w:tc>
          <w:tcPr>
            <w:tcW w:w="505" w:type="dxa"/>
            <w:vMerge w:val="restart"/>
            <w:tcBorders>
              <w:top w:val="single" w:sz="6" w:space="0" w:color="auto"/>
              <w:left w:val="single" w:sz="6" w:space="0" w:color="auto"/>
              <w:bottom w:val="thickThinLargeGap" w:sz="6" w:space="0" w:color="C0C0C0"/>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区分</w:t>
            </w:r>
          </w:p>
        </w:tc>
        <w:tc>
          <w:tcPr>
            <w:tcW w:w="2522" w:type="dxa"/>
            <w:vMerge w:val="restart"/>
            <w:tcBorders>
              <w:top w:val="single" w:sz="6" w:space="0" w:color="auto"/>
              <w:left w:val="single" w:sz="6" w:space="0" w:color="auto"/>
              <w:bottom w:val="thickThinLargeGap" w:sz="6" w:space="0" w:color="C0C0C0"/>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施　設　の　名　称</w:t>
            </w:r>
          </w:p>
        </w:tc>
        <w:tc>
          <w:tcPr>
            <w:tcW w:w="6799" w:type="dxa"/>
            <w:gridSpan w:val="3"/>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設　　　　備</w:t>
            </w:r>
          </w:p>
        </w:tc>
      </w:tr>
      <w:tr w:rsidR="00732FE3" w:rsidRPr="00F8074A" w:rsidTr="00E01E3E">
        <w:trPr>
          <w:cantSplit/>
        </w:trPr>
        <w:tc>
          <w:tcPr>
            <w:tcW w:w="505" w:type="dxa"/>
            <w:vMerge/>
            <w:tcBorders>
              <w:top w:val="thickThinLargeGap" w:sz="6" w:space="0" w:color="C0C0C0"/>
              <w:left w:val="single" w:sz="6" w:space="0" w:color="auto"/>
              <w:bottom w:val="single" w:sz="6" w:space="0" w:color="auto"/>
              <w:right w:val="single" w:sz="6" w:space="0" w:color="auto"/>
            </w:tcBorders>
            <w:vAlign w:val="center"/>
          </w:tcPr>
          <w:p w:rsidR="00732FE3" w:rsidRPr="00F8074A" w:rsidRDefault="00732FE3" w:rsidP="00E01E3E">
            <w:pPr>
              <w:rPr>
                <w:rFonts w:ascii="ＭＳ 明朝" w:hAnsi="ＭＳ 明朝"/>
                <w:sz w:val="24"/>
              </w:rPr>
            </w:pPr>
          </w:p>
        </w:tc>
        <w:tc>
          <w:tcPr>
            <w:tcW w:w="2522" w:type="dxa"/>
            <w:vMerge/>
            <w:tcBorders>
              <w:top w:val="thickThinLargeGap" w:sz="6" w:space="0" w:color="C0C0C0"/>
              <w:left w:val="single" w:sz="6" w:space="0" w:color="auto"/>
              <w:bottom w:val="single" w:sz="6" w:space="0" w:color="auto"/>
              <w:right w:val="single" w:sz="6" w:space="0" w:color="auto"/>
            </w:tcBorders>
            <w:vAlign w:val="center"/>
          </w:tcPr>
          <w:p w:rsidR="00732FE3" w:rsidRPr="00F8074A" w:rsidRDefault="00732FE3" w:rsidP="00E01E3E">
            <w:pPr>
              <w:rPr>
                <w:rFonts w:ascii="ＭＳ 明朝" w:hAnsi="ＭＳ 明朝"/>
                <w:sz w:val="24"/>
              </w:rPr>
            </w:pPr>
          </w:p>
        </w:tc>
        <w:tc>
          <w:tcPr>
            <w:tcW w:w="2343"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名　称</w:t>
            </w:r>
          </w:p>
        </w:tc>
        <w:tc>
          <w:tcPr>
            <w:tcW w:w="2130"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規　格</w:t>
            </w:r>
          </w:p>
        </w:tc>
        <w:tc>
          <w:tcPr>
            <w:tcW w:w="2326"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数　量</w:t>
            </w:r>
          </w:p>
        </w:tc>
      </w:tr>
      <w:tr w:rsidR="00732FE3" w:rsidRPr="00F8074A" w:rsidTr="00E01E3E">
        <w:tc>
          <w:tcPr>
            <w:tcW w:w="505"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乙</w:t>
            </w:r>
          </w:p>
        </w:tc>
        <w:tc>
          <w:tcPr>
            <w:tcW w:w="2522"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0"/>
              </w:rPr>
            </w:pPr>
          </w:p>
          <w:p w:rsidR="00732FE3" w:rsidRPr="00F8074A" w:rsidRDefault="00732FE3" w:rsidP="00E01E3E">
            <w:pPr>
              <w:jc w:val="center"/>
              <w:rPr>
                <w:rFonts w:ascii="ＭＳ 明朝" w:hAnsi="ＭＳ 明朝"/>
                <w:sz w:val="20"/>
              </w:rPr>
            </w:pPr>
          </w:p>
          <w:p w:rsidR="00732FE3" w:rsidRPr="00F8074A" w:rsidRDefault="00732FE3" w:rsidP="00E01E3E">
            <w:pPr>
              <w:jc w:val="center"/>
              <w:rPr>
                <w:rFonts w:ascii="ＭＳ 明朝" w:hAnsi="ＭＳ 明朝"/>
                <w:sz w:val="20"/>
              </w:rPr>
            </w:pPr>
          </w:p>
          <w:p w:rsidR="00732FE3" w:rsidRPr="00F8074A" w:rsidRDefault="00732FE3" w:rsidP="00E01E3E">
            <w:pPr>
              <w:jc w:val="center"/>
              <w:rPr>
                <w:rFonts w:ascii="ＭＳ 明朝" w:hAnsi="ＭＳ 明朝"/>
                <w:sz w:val="20"/>
              </w:rPr>
            </w:pPr>
          </w:p>
          <w:p w:rsidR="00732FE3" w:rsidRPr="00F8074A" w:rsidRDefault="00732FE3" w:rsidP="00E01E3E">
            <w:pPr>
              <w:jc w:val="center"/>
              <w:rPr>
                <w:rFonts w:ascii="ＭＳ 明朝" w:hAnsi="ＭＳ 明朝"/>
                <w:sz w:val="24"/>
              </w:rPr>
            </w:pPr>
            <w:r w:rsidRPr="00F8074A">
              <w:rPr>
                <w:rFonts w:ascii="ＭＳ 明朝" w:hAnsi="ＭＳ 明朝"/>
                <w:sz w:val="20"/>
              </w:rPr>
              <w:t xml:space="preserve">　 　</w:t>
            </w:r>
          </w:p>
        </w:tc>
        <w:tc>
          <w:tcPr>
            <w:tcW w:w="2343"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 xml:space="preserve">　　　</w:t>
            </w:r>
          </w:p>
        </w:tc>
        <w:tc>
          <w:tcPr>
            <w:tcW w:w="2130"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 xml:space="preserve">　　　　　</w:t>
            </w:r>
          </w:p>
        </w:tc>
        <w:tc>
          <w:tcPr>
            <w:tcW w:w="2326" w:type="dxa"/>
            <w:tcBorders>
              <w:top w:val="single" w:sz="6" w:space="0" w:color="auto"/>
              <w:left w:val="single" w:sz="6" w:space="0" w:color="auto"/>
              <w:bottom w:val="single" w:sz="6" w:space="0" w:color="auto"/>
              <w:right w:val="single" w:sz="6" w:space="0" w:color="auto"/>
            </w:tcBorders>
            <w:vAlign w:val="center"/>
          </w:tcPr>
          <w:p w:rsidR="00732FE3" w:rsidRPr="00F8074A" w:rsidRDefault="00732FE3" w:rsidP="00E01E3E">
            <w:pPr>
              <w:jc w:val="center"/>
              <w:rPr>
                <w:rFonts w:ascii="ＭＳ 明朝" w:hAnsi="ＭＳ 明朝"/>
                <w:sz w:val="24"/>
              </w:rPr>
            </w:pPr>
            <w:r w:rsidRPr="00F8074A">
              <w:rPr>
                <w:rFonts w:ascii="ＭＳ 明朝" w:hAnsi="ＭＳ 明朝"/>
                <w:sz w:val="20"/>
              </w:rPr>
              <w:t xml:space="preserve">　　　</w:t>
            </w:r>
          </w:p>
        </w:tc>
      </w:tr>
    </w:tbl>
    <w:p w:rsidR="00287C7C" w:rsidRDefault="00287C7C"/>
    <w:sectPr w:rsidR="00287C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68E9"/>
    <w:multiLevelType w:val="hybridMultilevel"/>
    <w:tmpl w:val="00E47360"/>
    <w:lvl w:ilvl="0" w:tplc="A776C56A">
      <w:start w:val="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970121"/>
    <w:multiLevelType w:val="hybridMultilevel"/>
    <w:tmpl w:val="49E098BE"/>
    <w:lvl w:ilvl="0" w:tplc="8F1C94B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095AF7"/>
    <w:multiLevelType w:val="hybridMultilevel"/>
    <w:tmpl w:val="6FB29AE2"/>
    <w:lvl w:ilvl="0" w:tplc="227C455C">
      <w:start w:val="1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527E22"/>
    <w:multiLevelType w:val="hybridMultilevel"/>
    <w:tmpl w:val="EC0662D8"/>
    <w:lvl w:ilvl="0" w:tplc="F8C67654">
      <w:start w:val="19"/>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5115C3"/>
    <w:multiLevelType w:val="hybridMultilevel"/>
    <w:tmpl w:val="EB84CC70"/>
    <w:lvl w:ilvl="0" w:tplc="A21A495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30794B"/>
    <w:multiLevelType w:val="hybridMultilevel"/>
    <w:tmpl w:val="7D06F32A"/>
    <w:lvl w:ilvl="0" w:tplc="26C82BE8">
      <w:start w:val="16"/>
      <w:numFmt w:val="decimal"/>
      <w:lvlText w:val="第%1条"/>
      <w:lvlJc w:val="left"/>
      <w:pPr>
        <w:tabs>
          <w:tab w:val="num" w:pos="810"/>
        </w:tabs>
        <w:ind w:left="810" w:hanging="810"/>
      </w:pPr>
      <w:rPr>
        <w:rFonts w:hint="default"/>
        <w:color w:val="auto"/>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516F81"/>
    <w:multiLevelType w:val="hybridMultilevel"/>
    <w:tmpl w:val="46081E22"/>
    <w:lvl w:ilvl="0" w:tplc="433016C8">
      <w:start w:val="19"/>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7B500B"/>
    <w:multiLevelType w:val="hybridMultilevel"/>
    <w:tmpl w:val="5D18D1E6"/>
    <w:lvl w:ilvl="0" w:tplc="24B8188E">
      <w:start w:val="1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9C1B84"/>
    <w:multiLevelType w:val="hybridMultilevel"/>
    <w:tmpl w:val="EFD69FA2"/>
    <w:lvl w:ilvl="0" w:tplc="D8802DB6">
      <w:start w:val="1"/>
      <w:numFmt w:val="decimal"/>
      <w:lvlText w:val="（注%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F43329"/>
    <w:multiLevelType w:val="hybridMultilevel"/>
    <w:tmpl w:val="198682BC"/>
    <w:lvl w:ilvl="0" w:tplc="0E5089D6">
      <w:start w:val="1"/>
      <w:numFmt w:val="ideographTraditional"/>
      <w:lvlText w:val="（%1）"/>
      <w:lvlJc w:val="left"/>
      <w:pPr>
        <w:tabs>
          <w:tab w:val="num" w:pos="3660"/>
        </w:tabs>
        <w:ind w:left="3660" w:hanging="720"/>
      </w:pPr>
      <w:rPr>
        <w:rFonts w:hint="default"/>
      </w:rPr>
    </w:lvl>
    <w:lvl w:ilvl="1" w:tplc="74461A6C" w:tentative="1">
      <w:start w:val="1"/>
      <w:numFmt w:val="aiueoFullWidth"/>
      <w:lvlText w:val="(%2)"/>
      <w:lvlJc w:val="left"/>
      <w:pPr>
        <w:tabs>
          <w:tab w:val="num" w:pos="3780"/>
        </w:tabs>
        <w:ind w:left="3780" w:hanging="420"/>
      </w:pPr>
    </w:lvl>
    <w:lvl w:ilvl="2" w:tplc="E34ED040" w:tentative="1">
      <w:start w:val="1"/>
      <w:numFmt w:val="decimalEnclosedCircle"/>
      <w:lvlText w:val="%3"/>
      <w:lvlJc w:val="left"/>
      <w:pPr>
        <w:tabs>
          <w:tab w:val="num" w:pos="4200"/>
        </w:tabs>
        <w:ind w:left="4200" w:hanging="420"/>
      </w:pPr>
    </w:lvl>
    <w:lvl w:ilvl="3" w:tplc="AE4C3E28" w:tentative="1">
      <w:start w:val="1"/>
      <w:numFmt w:val="decimal"/>
      <w:lvlText w:val="%4."/>
      <w:lvlJc w:val="left"/>
      <w:pPr>
        <w:tabs>
          <w:tab w:val="num" w:pos="4620"/>
        </w:tabs>
        <w:ind w:left="4620" w:hanging="420"/>
      </w:pPr>
    </w:lvl>
    <w:lvl w:ilvl="4" w:tplc="0E5092C6" w:tentative="1">
      <w:start w:val="1"/>
      <w:numFmt w:val="aiueoFullWidth"/>
      <w:lvlText w:val="(%5)"/>
      <w:lvlJc w:val="left"/>
      <w:pPr>
        <w:tabs>
          <w:tab w:val="num" w:pos="5040"/>
        </w:tabs>
        <w:ind w:left="5040" w:hanging="420"/>
      </w:pPr>
    </w:lvl>
    <w:lvl w:ilvl="5" w:tplc="648E1A78" w:tentative="1">
      <w:start w:val="1"/>
      <w:numFmt w:val="decimalEnclosedCircle"/>
      <w:lvlText w:val="%6"/>
      <w:lvlJc w:val="left"/>
      <w:pPr>
        <w:tabs>
          <w:tab w:val="num" w:pos="5460"/>
        </w:tabs>
        <w:ind w:left="5460" w:hanging="420"/>
      </w:pPr>
    </w:lvl>
    <w:lvl w:ilvl="6" w:tplc="CD90B0A0" w:tentative="1">
      <w:start w:val="1"/>
      <w:numFmt w:val="decimal"/>
      <w:lvlText w:val="%7."/>
      <w:lvlJc w:val="left"/>
      <w:pPr>
        <w:tabs>
          <w:tab w:val="num" w:pos="5880"/>
        </w:tabs>
        <w:ind w:left="5880" w:hanging="420"/>
      </w:pPr>
    </w:lvl>
    <w:lvl w:ilvl="7" w:tplc="5D62CF30" w:tentative="1">
      <w:start w:val="1"/>
      <w:numFmt w:val="aiueoFullWidth"/>
      <w:lvlText w:val="(%8)"/>
      <w:lvlJc w:val="left"/>
      <w:pPr>
        <w:tabs>
          <w:tab w:val="num" w:pos="6300"/>
        </w:tabs>
        <w:ind w:left="6300" w:hanging="420"/>
      </w:pPr>
    </w:lvl>
    <w:lvl w:ilvl="8" w:tplc="23EA2152" w:tentative="1">
      <w:start w:val="1"/>
      <w:numFmt w:val="decimalEnclosedCircle"/>
      <w:lvlText w:val="%9"/>
      <w:lvlJc w:val="left"/>
      <w:pPr>
        <w:tabs>
          <w:tab w:val="num" w:pos="6720"/>
        </w:tabs>
        <w:ind w:left="6720" w:hanging="420"/>
      </w:pPr>
    </w:lvl>
  </w:abstractNum>
  <w:abstractNum w:abstractNumId="10"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6217477B"/>
    <w:multiLevelType w:val="multilevel"/>
    <w:tmpl w:val="C4407904"/>
    <w:numStyleLink w:val="a0"/>
  </w:abstractNum>
  <w:abstractNum w:abstractNumId="12" w15:restartNumberingAfterBreak="0">
    <w:nsid w:val="68B66E10"/>
    <w:multiLevelType w:val="hybridMultilevel"/>
    <w:tmpl w:val="B154870C"/>
    <w:lvl w:ilvl="0" w:tplc="2D00ACB8">
      <w:start w:val="17"/>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17B474A"/>
    <w:multiLevelType w:val="hybridMultilevel"/>
    <w:tmpl w:val="700E4B7E"/>
    <w:lvl w:ilvl="0" w:tplc="475AD52C">
      <w:start w:val="20"/>
      <w:numFmt w:val="decimal"/>
      <w:lvlText w:val="第%1条"/>
      <w:lvlJc w:val="left"/>
      <w:pPr>
        <w:tabs>
          <w:tab w:val="num" w:pos="810"/>
        </w:tabs>
        <w:ind w:left="810" w:hanging="81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59E09C8"/>
    <w:multiLevelType w:val="hybridMultilevel"/>
    <w:tmpl w:val="F27864DE"/>
    <w:lvl w:ilvl="0" w:tplc="00482C80">
      <w:start w:val="1"/>
      <w:numFmt w:val="decimalFullWidth"/>
      <w:lvlText w:val="（注%1）"/>
      <w:lvlJc w:val="left"/>
      <w:pPr>
        <w:tabs>
          <w:tab w:val="num" w:pos="1920"/>
        </w:tabs>
        <w:ind w:left="1920" w:hanging="1080"/>
      </w:pPr>
      <w:rPr>
        <w:rFonts w:hint="default"/>
        <w:sz w:val="2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7DEB720A"/>
    <w:multiLevelType w:val="multilevel"/>
    <w:tmpl w:val="C4407904"/>
    <w:styleLink w:val="a0"/>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9"/>
  </w:num>
  <w:num w:numId="2">
    <w:abstractNumId w:val="12"/>
  </w:num>
  <w:num w:numId="3">
    <w:abstractNumId w:val="2"/>
  </w:num>
  <w:num w:numId="4">
    <w:abstractNumId w:val="6"/>
  </w:num>
  <w:num w:numId="5">
    <w:abstractNumId w:val="1"/>
  </w:num>
  <w:num w:numId="6">
    <w:abstractNumId w:val="5"/>
  </w:num>
  <w:num w:numId="7">
    <w:abstractNumId w:val="10"/>
  </w:num>
  <w:num w:numId="8">
    <w:abstractNumId w:val="7"/>
  </w:num>
  <w:num w:numId="9">
    <w:abstractNumId w:val="15"/>
  </w:num>
  <w:num w:numId="10">
    <w:abstractNumId w:val="11"/>
    <w:lvlOverride w:ilvl="0">
      <w:lvl w:ilvl="0">
        <w:start w:val="1"/>
        <w:numFmt w:val="ideographDigital"/>
        <w:lvlText w:val="%1"/>
        <w:lvlJc w:val="left"/>
        <w:pPr>
          <w:tabs>
            <w:tab w:val="num" w:pos="244"/>
          </w:tabs>
          <w:ind w:left="284" w:hanging="284"/>
        </w:pPr>
        <w:rPr>
          <w:rFonts w:ascii="Century" w:eastAsia="ＭＳ Ｐ明朝" w:hAnsi="Century" w:hint="eastAsia"/>
          <w:kern w:val="2"/>
          <w:sz w:val="21"/>
        </w:rPr>
      </w:lvl>
    </w:lvlOverride>
  </w:num>
  <w:num w:numId="11">
    <w:abstractNumId w:val="0"/>
  </w:num>
  <w:num w:numId="12">
    <w:abstractNumId w:val="13"/>
  </w:num>
  <w:num w:numId="13">
    <w:abstractNumId w:val="3"/>
  </w:num>
  <w:num w:numId="14">
    <w:abstractNumId w:val="4"/>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FE3"/>
    <w:rsid w:val="00287C7C"/>
    <w:rsid w:val="00732FE3"/>
    <w:rsid w:val="00905CA6"/>
    <w:rsid w:val="00DE1B3D"/>
    <w:rsid w:val="00F0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A006E5"/>
  <w15:chartTrackingRefBased/>
  <w15:docId w15:val="{FB210C9F-7ED7-49E5-A0DA-1EB13F48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732FE3"/>
    <w:pPr>
      <w:widowControl w:val="0"/>
      <w:jc w:val="both"/>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semiHidden/>
    <w:rsid w:val="00732FE3"/>
    <w:rPr>
      <w:vertAlign w:val="superscript"/>
    </w:rPr>
  </w:style>
  <w:style w:type="paragraph" w:styleId="HTML">
    <w:name w:val="HTML Preformatted"/>
    <w:basedOn w:val="a1"/>
    <w:link w:val="HTML0"/>
    <w:rsid w:val="00732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entury"/>
      <w:kern w:val="0"/>
      <w:sz w:val="20"/>
      <w:szCs w:val="20"/>
    </w:rPr>
  </w:style>
  <w:style w:type="character" w:customStyle="1" w:styleId="HTML0">
    <w:name w:val="HTML 書式付き (文字)"/>
    <w:basedOn w:val="a2"/>
    <w:link w:val="HTML"/>
    <w:rsid w:val="00732FE3"/>
    <w:rPr>
      <w:rFonts w:ascii="ＭＳ ゴシック" w:eastAsia="ＭＳ ゴシック" w:hAnsi="Courier New" w:cs="Century"/>
      <w:kern w:val="0"/>
      <w:sz w:val="20"/>
      <w:szCs w:val="20"/>
    </w:rPr>
  </w:style>
  <w:style w:type="paragraph" w:styleId="Web">
    <w:name w:val="Normal (Web)"/>
    <w:basedOn w:val="a1"/>
    <w:rsid w:val="00732FE3"/>
    <w:pPr>
      <w:widowControl/>
      <w:spacing w:before="100" w:beforeAutospacing="1" w:after="100" w:afterAutospacing="1"/>
      <w:jc w:val="left"/>
    </w:pPr>
    <w:rPr>
      <w:rFonts w:ascii="ＭＳ 明朝" w:hAnsi="ＭＳ 明朝"/>
      <w:kern w:val="0"/>
      <w:sz w:val="24"/>
    </w:rPr>
  </w:style>
  <w:style w:type="paragraph" w:styleId="a6">
    <w:name w:val="footnote text"/>
    <w:basedOn w:val="a1"/>
    <w:link w:val="a7"/>
    <w:semiHidden/>
    <w:rsid w:val="00732FE3"/>
    <w:pPr>
      <w:snapToGrid w:val="0"/>
      <w:jc w:val="left"/>
    </w:pPr>
  </w:style>
  <w:style w:type="character" w:customStyle="1" w:styleId="a7">
    <w:name w:val="脚注文字列 (文字)"/>
    <w:basedOn w:val="a2"/>
    <w:link w:val="a6"/>
    <w:semiHidden/>
    <w:rsid w:val="00732FE3"/>
    <w:rPr>
      <w:rFonts w:ascii="Century" w:eastAsia="ＭＳ 明朝" w:hAnsi="Century" w:cs="Times New Roman"/>
      <w:szCs w:val="24"/>
    </w:rPr>
  </w:style>
  <w:style w:type="character" w:styleId="a8">
    <w:name w:val="page number"/>
    <w:basedOn w:val="a2"/>
    <w:rsid w:val="00732FE3"/>
  </w:style>
  <w:style w:type="paragraph" w:styleId="a9">
    <w:name w:val="footer"/>
    <w:basedOn w:val="a1"/>
    <w:link w:val="aa"/>
    <w:rsid w:val="00732FE3"/>
    <w:pPr>
      <w:tabs>
        <w:tab w:val="center" w:pos="4252"/>
        <w:tab w:val="right" w:pos="8504"/>
      </w:tabs>
      <w:snapToGrid w:val="0"/>
    </w:pPr>
  </w:style>
  <w:style w:type="character" w:customStyle="1" w:styleId="aa">
    <w:name w:val="フッター (文字)"/>
    <w:basedOn w:val="a2"/>
    <w:link w:val="a9"/>
    <w:rsid w:val="00732FE3"/>
    <w:rPr>
      <w:rFonts w:ascii="Century" w:eastAsia="ＭＳ 明朝" w:hAnsi="Century" w:cs="Times New Roman"/>
      <w:szCs w:val="24"/>
    </w:rPr>
  </w:style>
  <w:style w:type="paragraph" w:styleId="ab">
    <w:name w:val="header"/>
    <w:basedOn w:val="a1"/>
    <w:link w:val="ac"/>
    <w:rsid w:val="00732FE3"/>
    <w:pPr>
      <w:tabs>
        <w:tab w:val="center" w:pos="4252"/>
        <w:tab w:val="right" w:pos="8504"/>
      </w:tabs>
      <w:snapToGrid w:val="0"/>
    </w:pPr>
  </w:style>
  <w:style w:type="character" w:customStyle="1" w:styleId="ac">
    <w:name w:val="ヘッダー (文字)"/>
    <w:basedOn w:val="a2"/>
    <w:link w:val="ab"/>
    <w:rsid w:val="00732FE3"/>
    <w:rPr>
      <w:rFonts w:ascii="Century" w:eastAsia="ＭＳ 明朝" w:hAnsi="Century" w:cs="Times New Roman"/>
      <w:szCs w:val="24"/>
    </w:rPr>
  </w:style>
  <w:style w:type="character" w:styleId="ad">
    <w:name w:val="annotation reference"/>
    <w:semiHidden/>
    <w:rsid w:val="00732FE3"/>
    <w:rPr>
      <w:sz w:val="18"/>
      <w:szCs w:val="18"/>
    </w:rPr>
  </w:style>
  <w:style w:type="paragraph" w:styleId="ae">
    <w:name w:val="annotation text"/>
    <w:basedOn w:val="a1"/>
    <w:link w:val="af"/>
    <w:semiHidden/>
    <w:rsid w:val="00732FE3"/>
    <w:pPr>
      <w:jc w:val="left"/>
    </w:pPr>
  </w:style>
  <w:style w:type="character" w:customStyle="1" w:styleId="af">
    <w:name w:val="コメント文字列 (文字)"/>
    <w:basedOn w:val="a2"/>
    <w:link w:val="ae"/>
    <w:semiHidden/>
    <w:rsid w:val="00732FE3"/>
    <w:rPr>
      <w:rFonts w:ascii="Century" w:eastAsia="ＭＳ 明朝" w:hAnsi="Century" w:cs="Times New Roman"/>
      <w:szCs w:val="24"/>
    </w:rPr>
  </w:style>
  <w:style w:type="paragraph" w:styleId="af0">
    <w:name w:val="annotation subject"/>
    <w:basedOn w:val="ae"/>
    <w:next w:val="ae"/>
    <w:link w:val="af1"/>
    <w:semiHidden/>
    <w:rsid w:val="00732FE3"/>
    <w:rPr>
      <w:b/>
      <w:bCs/>
    </w:rPr>
  </w:style>
  <w:style w:type="character" w:customStyle="1" w:styleId="af1">
    <w:name w:val="コメント内容 (文字)"/>
    <w:basedOn w:val="af"/>
    <w:link w:val="af0"/>
    <w:semiHidden/>
    <w:rsid w:val="00732FE3"/>
    <w:rPr>
      <w:rFonts w:ascii="Century" w:eastAsia="ＭＳ 明朝" w:hAnsi="Century" w:cs="Times New Roman"/>
      <w:b/>
      <w:bCs/>
      <w:szCs w:val="24"/>
    </w:rPr>
  </w:style>
  <w:style w:type="paragraph" w:styleId="af2">
    <w:name w:val="Balloon Text"/>
    <w:basedOn w:val="a1"/>
    <w:link w:val="af3"/>
    <w:semiHidden/>
    <w:rsid w:val="00732FE3"/>
    <w:rPr>
      <w:rFonts w:ascii="Arial" w:eastAsia="ＭＳ ゴシック" w:hAnsi="Arial"/>
      <w:sz w:val="18"/>
      <w:szCs w:val="18"/>
    </w:rPr>
  </w:style>
  <w:style w:type="character" w:customStyle="1" w:styleId="af3">
    <w:name w:val="吹き出し (文字)"/>
    <w:basedOn w:val="a2"/>
    <w:link w:val="af2"/>
    <w:semiHidden/>
    <w:rsid w:val="00732FE3"/>
    <w:rPr>
      <w:rFonts w:ascii="Arial" w:eastAsia="ＭＳ ゴシック" w:hAnsi="Arial" w:cs="Times New Roman"/>
      <w:sz w:val="18"/>
      <w:szCs w:val="18"/>
    </w:rPr>
  </w:style>
  <w:style w:type="paragraph" w:customStyle="1" w:styleId="a">
    <w:name w:val="条文"/>
    <w:basedOn w:val="a1"/>
    <w:rsid w:val="00732FE3"/>
    <w:pPr>
      <w:numPr>
        <w:numId w:val="7"/>
      </w:numPr>
    </w:pPr>
  </w:style>
  <w:style w:type="numbering" w:customStyle="1" w:styleId="a0">
    <w:name w:val="項目"/>
    <w:basedOn w:val="a4"/>
    <w:rsid w:val="00732FE3"/>
    <w:pPr>
      <w:numPr>
        <w:numId w:val="9"/>
      </w:numPr>
    </w:pPr>
  </w:style>
  <w:style w:type="paragraph" w:customStyle="1" w:styleId="1">
    <w:name w:val="リスト段落1"/>
    <w:basedOn w:val="a1"/>
    <w:qFormat/>
    <w:rsid w:val="00732FE3"/>
    <w:pPr>
      <w:ind w:leftChars="400" w:left="840"/>
    </w:pPr>
  </w:style>
  <w:style w:type="paragraph" w:styleId="af4">
    <w:name w:val="Revision"/>
    <w:hidden/>
    <w:uiPriority w:val="99"/>
    <w:semiHidden/>
    <w:rsid w:val="00732FE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1652</Words>
  <Characters>9417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寺西　佳織</cp:lastModifiedBy>
  <cp:revision>2</cp:revision>
  <dcterms:created xsi:type="dcterms:W3CDTF">2018-07-30T00:05:00Z</dcterms:created>
  <dcterms:modified xsi:type="dcterms:W3CDTF">2018-07-30T00:05:00Z</dcterms:modified>
</cp:coreProperties>
</file>